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E3" w:rsidRDefault="00E374E3" w:rsidP="00FB03FE">
      <w:pPr>
        <w:spacing w:line="360" w:lineRule="auto"/>
        <w:rPr>
          <w:rFonts w:ascii="Tahoma" w:hAnsi="Tahoma" w:cs="Tahoma"/>
          <w:b/>
        </w:rPr>
      </w:pPr>
    </w:p>
    <w:p w:rsidR="00FB03FE" w:rsidRPr="003A174F" w:rsidRDefault="00341D80" w:rsidP="00FB03FE">
      <w:pPr>
        <w:spacing w:line="360" w:lineRule="auto"/>
        <w:rPr>
          <w:rFonts w:ascii="Tahoma" w:hAnsi="Tahoma" w:cs="Tahoma"/>
          <w:b/>
        </w:rPr>
      </w:pPr>
      <w:r w:rsidRPr="00341D80">
        <w:rPr>
          <w:rFonts w:ascii="Tahoma" w:hAnsi="Tahoma" w:cs="Tahoma"/>
          <w:b/>
          <w:noProof/>
          <w:lang w:eastAsia="en-US"/>
        </w:rPr>
        <w:pict>
          <v:shapetype id="_x0000_t202" coordsize="21600,21600" o:spt="202" path="m,l,21600r21600,l21600,xe">
            <v:stroke joinstyle="miter"/>
            <v:path gradientshapeok="t" o:connecttype="rect"/>
          </v:shapetype>
          <v:shape id="_x0000_s1026" type="#_x0000_t202" style="position:absolute;margin-left:-11.75pt;margin-top:0;width:469.9pt;height:80.45pt;z-index:251660288;mso-height-percent:200;mso-height-percent:200;mso-width-relative:margin;mso-height-relative:margin" stroked="f">
            <v:textbox style="mso-fit-shape-to-text:t">
              <w:txbxContent>
                <w:p w:rsidR="00341D80" w:rsidRDefault="00341D80" w:rsidP="00341D80">
                  <w:pPr>
                    <w:rPr>
                      <w:rFonts w:cstheme="minorHAnsi"/>
                      <w:b/>
                      <w:i/>
                      <w:sz w:val="24"/>
                    </w:rPr>
                  </w:pPr>
                  <w:r w:rsidRPr="009E7C18">
                    <w:rPr>
                      <w:rFonts w:cstheme="minorHAnsi"/>
                      <w:b/>
                      <w:i/>
                      <w:sz w:val="24"/>
                    </w:rPr>
                    <w:t xml:space="preserve">Myyrmäen lastensuojelun toimipiste &amp; Simpukan, </w:t>
                  </w:r>
                  <w:proofErr w:type="spellStart"/>
                  <w:r w:rsidRPr="009E7C18">
                    <w:rPr>
                      <w:rFonts w:cstheme="minorHAnsi"/>
                      <w:b/>
                      <w:i/>
                      <w:sz w:val="24"/>
                    </w:rPr>
                    <w:t>Raikupolun</w:t>
                  </w:r>
                  <w:proofErr w:type="spellEnd"/>
                  <w:r w:rsidRPr="009E7C18">
                    <w:rPr>
                      <w:rFonts w:cstheme="minorHAnsi"/>
                      <w:b/>
                      <w:i/>
                      <w:sz w:val="24"/>
                    </w:rPr>
                    <w:t xml:space="preserve"> ja Metsikköpolun päiväkodit</w:t>
                  </w:r>
                </w:p>
                <w:p w:rsidR="00341D80" w:rsidRPr="009E7C18" w:rsidRDefault="00341D80" w:rsidP="00341D80">
                  <w:pPr>
                    <w:rPr>
                      <w:rFonts w:cstheme="minorHAnsi"/>
                      <w:i/>
                      <w:sz w:val="24"/>
                    </w:rPr>
                  </w:pPr>
                </w:p>
                <w:p w:rsidR="00341D80" w:rsidRDefault="00341D80" w:rsidP="00341D80">
                  <w:r w:rsidRPr="009E7C18">
                    <w:rPr>
                      <w:rFonts w:cstheme="minorHAnsi"/>
                      <w:b/>
                      <w:sz w:val="72"/>
                      <w:szCs w:val="72"/>
                    </w:rPr>
                    <w:t>H</w:t>
                  </w:r>
                  <w:r w:rsidRPr="00DC0644">
                    <w:rPr>
                      <w:rFonts w:cstheme="minorHAnsi"/>
                      <w:b/>
                      <w:sz w:val="48"/>
                      <w:szCs w:val="48"/>
                    </w:rPr>
                    <w:t>yvän kohtaamisen ABC-mall</w:t>
                  </w:r>
                  <w:r>
                    <w:rPr>
                      <w:rFonts w:cstheme="minorHAnsi"/>
                      <w:b/>
                      <w:sz w:val="48"/>
                      <w:szCs w:val="48"/>
                    </w:rPr>
                    <w:t>i Myyrmäessä</w:t>
                  </w:r>
                </w:p>
              </w:txbxContent>
            </v:textbox>
          </v:shape>
        </w:pict>
      </w:r>
      <w:r w:rsidR="00BA1D9F">
        <w:rPr>
          <w:rFonts w:ascii="Tahoma" w:hAnsi="Tahoma" w:cs="Tahoma"/>
          <w:b/>
        </w:rPr>
        <w:tab/>
      </w:r>
      <w:r w:rsidR="00545DBE">
        <w:rPr>
          <w:rFonts w:ascii="Tahoma" w:hAnsi="Tahoma" w:cs="Tahoma"/>
          <w:b/>
        </w:rPr>
        <w:t xml:space="preserve"> </w:t>
      </w:r>
    </w:p>
    <w:tbl>
      <w:tblPr>
        <w:tblStyle w:val="TaulukkoRuudukko"/>
        <w:tblW w:w="0" w:type="auto"/>
        <w:tblLook w:val="04A0"/>
      </w:tblPr>
      <w:tblGrid>
        <w:gridCol w:w="9684"/>
      </w:tblGrid>
      <w:tr w:rsidR="00E374E3" w:rsidTr="00D24FB8">
        <w:tc>
          <w:tcPr>
            <w:tcW w:w="10345" w:type="dxa"/>
            <w:tcBorders>
              <w:top w:val="nil"/>
              <w:left w:val="nil"/>
              <w:bottom w:val="nil"/>
              <w:right w:val="nil"/>
            </w:tcBorders>
            <w:shd w:val="clear" w:color="auto" w:fill="FFFFFF" w:themeFill="background1"/>
          </w:tcPr>
          <w:p w:rsidR="00341D80" w:rsidRDefault="00341D80" w:rsidP="00E374E3">
            <w:pPr>
              <w:pStyle w:val="Otsikko1"/>
              <w:rPr>
                <w:sz w:val="52"/>
                <w:szCs w:val="52"/>
              </w:rPr>
            </w:pPr>
          </w:p>
          <w:p w:rsidR="00E374E3" w:rsidRDefault="00E374E3" w:rsidP="00E374E3">
            <w:pPr>
              <w:pStyle w:val="Otsikko1"/>
              <w:rPr>
                <w:rFonts w:ascii="Tahoma" w:hAnsi="Tahoma" w:cs="Tahoma"/>
                <w:b w:val="0"/>
              </w:rPr>
            </w:pPr>
            <w:r w:rsidRPr="007168B2">
              <w:rPr>
                <w:sz w:val="52"/>
                <w:szCs w:val="52"/>
              </w:rPr>
              <w:t>E</w:t>
            </w:r>
            <w:r w:rsidRPr="003A174F">
              <w:t>nnen neuvottelua</w:t>
            </w:r>
            <w:r w:rsidR="00D24FB8">
              <w:t>…</w:t>
            </w:r>
            <w:r w:rsidRPr="003A174F">
              <w:t xml:space="preserve"> </w:t>
            </w:r>
          </w:p>
        </w:tc>
      </w:tr>
    </w:tbl>
    <w:p w:rsidR="00E374E3" w:rsidRPr="003A174F" w:rsidRDefault="00E374E3" w:rsidP="00FB03FE">
      <w:pPr>
        <w:spacing w:line="360" w:lineRule="auto"/>
        <w:rPr>
          <w:rFonts w:ascii="Tahoma" w:hAnsi="Tahoma" w:cs="Tahoma"/>
          <w:b/>
        </w:rPr>
      </w:pPr>
    </w:p>
    <w:p w:rsidR="00FB03FE" w:rsidRPr="00CE793A" w:rsidRDefault="00A80FD0" w:rsidP="00FB03FE">
      <w:pPr>
        <w:numPr>
          <w:ilvl w:val="0"/>
          <w:numId w:val="3"/>
        </w:numPr>
        <w:spacing w:after="200"/>
        <w:rPr>
          <w:rFonts w:cstheme="minorHAnsi"/>
        </w:rPr>
      </w:pPr>
      <w:r w:rsidRPr="00CE793A">
        <w:rPr>
          <w:rFonts w:cstheme="minorHAnsi"/>
        </w:rPr>
        <w:t>S</w:t>
      </w:r>
      <w:r w:rsidR="00FB03FE" w:rsidRPr="00CE793A">
        <w:rPr>
          <w:rFonts w:cstheme="minorHAnsi"/>
        </w:rPr>
        <w:t>osiaalityöntekijän vastuulla on koota neuvottelu kasaan: ketkä osallistuvat</w:t>
      </w:r>
      <w:r w:rsidRPr="00CE793A">
        <w:rPr>
          <w:rFonts w:cstheme="minorHAnsi"/>
        </w:rPr>
        <w:t xml:space="preserve">, aika, paikka ja </w:t>
      </w:r>
      <w:r w:rsidR="00CF5379" w:rsidRPr="00CE793A">
        <w:rPr>
          <w:rFonts w:cstheme="minorHAnsi"/>
        </w:rPr>
        <w:t>sisältö</w:t>
      </w:r>
      <w:r w:rsidR="009E7C18">
        <w:rPr>
          <w:rFonts w:cstheme="minorHAnsi"/>
        </w:rPr>
        <w:t>.</w:t>
      </w:r>
    </w:p>
    <w:p w:rsidR="00FB03FE" w:rsidRPr="00F00B52" w:rsidRDefault="00A80FD0" w:rsidP="00FB03FE">
      <w:pPr>
        <w:numPr>
          <w:ilvl w:val="0"/>
          <w:numId w:val="3"/>
        </w:numPr>
        <w:spacing w:after="200"/>
        <w:rPr>
          <w:rFonts w:cstheme="minorHAnsi"/>
        </w:rPr>
      </w:pPr>
      <w:r w:rsidRPr="00F00B52">
        <w:rPr>
          <w:rFonts w:cstheme="minorHAnsi"/>
        </w:rPr>
        <w:t>L</w:t>
      </w:r>
      <w:r w:rsidR="00FB03FE" w:rsidRPr="00F00B52">
        <w:rPr>
          <w:rFonts w:cstheme="minorHAnsi"/>
        </w:rPr>
        <w:t xml:space="preserve">apsi ei ole automaattisesti läsnä neuvottelussa, </w:t>
      </w:r>
      <w:r w:rsidRPr="00F00B52">
        <w:rPr>
          <w:rFonts w:cstheme="minorHAnsi"/>
        </w:rPr>
        <w:t xml:space="preserve">vaan </w:t>
      </w:r>
      <w:r w:rsidR="00FB03FE" w:rsidRPr="00F00B52">
        <w:rPr>
          <w:rFonts w:cstheme="minorHAnsi"/>
        </w:rPr>
        <w:t xml:space="preserve">kriteerit arvioidaan tilannekohtaisesti. </w:t>
      </w:r>
    </w:p>
    <w:p w:rsidR="00A80FD0" w:rsidRPr="00F00B52" w:rsidRDefault="00480CB7" w:rsidP="00E35500">
      <w:pPr>
        <w:numPr>
          <w:ilvl w:val="0"/>
          <w:numId w:val="3"/>
        </w:numPr>
        <w:spacing w:after="200"/>
        <w:rPr>
          <w:rFonts w:cstheme="minorHAnsi"/>
        </w:rPr>
      </w:pPr>
      <w:r w:rsidRPr="00F00B52">
        <w:rPr>
          <w:rFonts w:cstheme="minorHAnsi"/>
        </w:rPr>
        <w:t>Asiakkailla ja työntekijöillä</w:t>
      </w:r>
      <w:r w:rsidR="00A80FD0" w:rsidRPr="00F00B52">
        <w:rPr>
          <w:rFonts w:cstheme="minorHAnsi"/>
        </w:rPr>
        <w:t xml:space="preserve"> on kokemusta siitä, että mitä isompi verkosto, sitä huonommin se toi</w:t>
      </w:r>
      <w:r w:rsidR="009D59F9" w:rsidRPr="00F00B52">
        <w:rPr>
          <w:rFonts w:cstheme="minorHAnsi"/>
        </w:rPr>
        <w:t xml:space="preserve">mii. Osallistujien </w:t>
      </w:r>
      <w:r w:rsidR="00A80FD0" w:rsidRPr="00F00B52">
        <w:rPr>
          <w:rFonts w:cstheme="minorHAnsi"/>
        </w:rPr>
        <w:t>määrä ei tuo laatua</w:t>
      </w:r>
      <w:r w:rsidR="009D59F9" w:rsidRPr="00F00B52">
        <w:rPr>
          <w:rFonts w:cstheme="minorHAnsi"/>
        </w:rPr>
        <w:t xml:space="preserve"> v</w:t>
      </w:r>
      <w:r w:rsidR="00A80FD0" w:rsidRPr="00F00B52">
        <w:rPr>
          <w:rFonts w:cstheme="minorHAnsi"/>
        </w:rPr>
        <w:t>arsinkaan silloin</w:t>
      </w:r>
      <w:r w:rsidR="009D59F9" w:rsidRPr="00F00B52">
        <w:rPr>
          <w:rFonts w:cstheme="minorHAnsi"/>
        </w:rPr>
        <w:t>,</w:t>
      </w:r>
      <w:r w:rsidR="00A80FD0" w:rsidRPr="00F00B52">
        <w:rPr>
          <w:rFonts w:cstheme="minorHAnsi"/>
        </w:rPr>
        <w:t xml:space="preserve"> kun lapsi on mukana. </w:t>
      </w:r>
    </w:p>
    <w:p w:rsidR="00FB03FE" w:rsidRPr="00CE793A" w:rsidRDefault="00B63331" w:rsidP="00FB03FE">
      <w:pPr>
        <w:numPr>
          <w:ilvl w:val="0"/>
          <w:numId w:val="3"/>
        </w:numPr>
        <w:spacing w:after="200"/>
        <w:rPr>
          <w:rFonts w:cstheme="minorHAnsi"/>
        </w:rPr>
      </w:pPr>
      <w:r w:rsidRPr="00F00B52">
        <w:rPr>
          <w:rFonts w:cstheme="minorHAnsi"/>
        </w:rPr>
        <w:t>M</w:t>
      </w:r>
      <w:r w:rsidR="00FB03FE" w:rsidRPr="00F00B52">
        <w:rPr>
          <w:rFonts w:cstheme="minorHAnsi"/>
        </w:rPr>
        <w:t>ietit</w:t>
      </w:r>
      <w:r w:rsidRPr="00F00B52">
        <w:rPr>
          <w:rFonts w:cstheme="minorHAnsi"/>
        </w:rPr>
        <w:t>ään tuntevat</w:t>
      </w:r>
      <w:r w:rsidR="00FB03FE" w:rsidRPr="00F00B52">
        <w:rPr>
          <w:rFonts w:cstheme="minorHAnsi"/>
        </w:rPr>
        <w:t xml:space="preserve">ko kaikki osallistujat toisensa, onko </w:t>
      </w:r>
      <w:r w:rsidRPr="00F00B52">
        <w:rPr>
          <w:rFonts w:cstheme="minorHAnsi"/>
        </w:rPr>
        <w:t xml:space="preserve">kyseessä </w:t>
      </w:r>
      <w:r w:rsidR="00FB03FE" w:rsidRPr="00F00B52">
        <w:rPr>
          <w:rFonts w:cstheme="minorHAnsi"/>
        </w:rPr>
        <w:t xml:space="preserve">iso vai pieni verkosto, </w:t>
      </w:r>
      <w:r w:rsidRPr="00F00B52">
        <w:rPr>
          <w:rFonts w:cstheme="minorHAnsi"/>
        </w:rPr>
        <w:t xml:space="preserve">pidetäänkö </w:t>
      </w:r>
      <w:r w:rsidR="00FB03FE" w:rsidRPr="00F00B52">
        <w:rPr>
          <w:rFonts w:cstheme="minorHAnsi"/>
        </w:rPr>
        <w:t>neuvottelu</w:t>
      </w:r>
      <w:r w:rsidR="00FB03FE" w:rsidRPr="00C85616">
        <w:rPr>
          <w:rFonts w:cstheme="minorHAnsi"/>
        </w:rPr>
        <w:t xml:space="preserve"> kotona, </w:t>
      </w:r>
      <w:r w:rsidRPr="00C85616">
        <w:rPr>
          <w:rFonts w:cstheme="minorHAnsi"/>
        </w:rPr>
        <w:t>päiväkodissa</w:t>
      </w:r>
      <w:r w:rsidR="00FB03FE" w:rsidRPr="00C85616">
        <w:rPr>
          <w:rFonts w:cstheme="minorHAnsi"/>
        </w:rPr>
        <w:t xml:space="preserve"> tai lastensuojelussa </w:t>
      </w:r>
    </w:p>
    <w:p w:rsidR="00FB03FE" w:rsidRPr="00CE793A" w:rsidRDefault="003C12DE" w:rsidP="00FB03FE">
      <w:pPr>
        <w:numPr>
          <w:ilvl w:val="0"/>
          <w:numId w:val="3"/>
        </w:numPr>
        <w:spacing w:after="200"/>
        <w:rPr>
          <w:rFonts w:cstheme="minorHAnsi"/>
        </w:rPr>
      </w:pPr>
      <w:r w:rsidRPr="00CE793A">
        <w:rPr>
          <w:rFonts w:cstheme="minorHAnsi"/>
        </w:rPr>
        <w:t>P</w:t>
      </w:r>
      <w:r w:rsidR="00FB03FE" w:rsidRPr="00CE793A">
        <w:rPr>
          <w:rFonts w:cstheme="minorHAnsi"/>
        </w:rPr>
        <w:t>äivä</w:t>
      </w:r>
      <w:r w:rsidRPr="00CE793A">
        <w:rPr>
          <w:rFonts w:cstheme="minorHAnsi"/>
        </w:rPr>
        <w:t xml:space="preserve">hoidossa </w:t>
      </w:r>
      <w:r w:rsidR="00FB03FE" w:rsidRPr="00CE793A">
        <w:rPr>
          <w:rFonts w:cstheme="minorHAnsi"/>
        </w:rPr>
        <w:t>harjoitellaan neuvott</w:t>
      </w:r>
      <w:r w:rsidRPr="00CE793A">
        <w:rPr>
          <w:rFonts w:cstheme="minorHAnsi"/>
        </w:rPr>
        <w:t xml:space="preserve">eluiden käymistä </w:t>
      </w:r>
      <w:r w:rsidR="00FB03FE" w:rsidRPr="00CE793A">
        <w:rPr>
          <w:rFonts w:cstheme="minorHAnsi"/>
        </w:rPr>
        <w:t>lapsilähtöisemmi</w:t>
      </w:r>
      <w:r w:rsidRPr="00CE793A">
        <w:rPr>
          <w:rFonts w:cstheme="minorHAnsi"/>
        </w:rPr>
        <w:t xml:space="preserve">n </w:t>
      </w:r>
      <w:r w:rsidR="00FB03FE" w:rsidRPr="00CE793A">
        <w:rPr>
          <w:rFonts w:cstheme="minorHAnsi"/>
        </w:rPr>
        <w:t>esim</w:t>
      </w:r>
      <w:r w:rsidR="00C85616">
        <w:rPr>
          <w:rFonts w:cstheme="minorHAnsi"/>
        </w:rPr>
        <w:t>erkiksi</w:t>
      </w:r>
      <w:r w:rsidR="00FB03FE" w:rsidRPr="00CE793A">
        <w:rPr>
          <w:rFonts w:cstheme="minorHAnsi"/>
        </w:rPr>
        <w:t xml:space="preserve"> </w:t>
      </w:r>
      <w:r w:rsidRPr="00CE793A">
        <w:rPr>
          <w:rFonts w:cstheme="minorHAnsi"/>
        </w:rPr>
        <w:t>niin</w:t>
      </w:r>
      <w:r w:rsidR="00C85616">
        <w:rPr>
          <w:rFonts w:cstheme="minorHAnsi"/>
        </w:rPr>
        <w:t xml:space="preserve">, </w:t>
      </w:r>
      <w:r w:rsidR="00FB03FE" w:rsidRPr="00CE793A">
        <w:rPr>
          <w:rFonts w:cstheme="minorHAnsi"/>
        </w:rPr>
        <w:t xml:space="preserve">että lapsi on kohtaamisessa </w:t>
      </w:r>
      <w:r w:rsidRPr="00CE793A">
        <w:rPr>
          <w:rFonts w:cstheme="minorHAnsi"/>
        </w:rPr>
        <w:t xml:space="preserve">mukana ensin </w:t>
      </w:r>
      <w:r w:rsidR="00CA634E" w:rsidRPr="00CE793A">
        <w:rPr>
          <w:rFonts w:cstheme="minorHAnsi"/>
        </w:rPr>
        <w:t xml:space="preserve">vain </w:t>
      </w:r>
      <w:r w:rsidRPr="00CE793A">
        <w:rPr>
          <w:rFonts w:cstheme="minorHAnsi"/>
        </w:rPr>
        <w:t xml:space="preserve">vähän aikaa ja </w:t>
      </w:r>
      <w:r w:rsidR="00FB03FE" w:rsidRPr="00CE793A">
        <w:rPr>
          <w:rFonts w:cstheme="minorHAnsi"/>
        </w:rPr>
        <w:t>lapsen näkemystä selvitetään ennen tapaamista</w:t>
      </w:r>
      <w:r w:rsidR="00CD4C09" w:rsidRPr="00CE793A">
        <w:rPr>
          <w:rFonts w:cstheme="minorHAnsi"/>
        </w:rPr>
        <w:t>.</w:t>
      </w:r>
      <w:r w:rsidR="00FB03FE" w:rsidRPr="00CE793A">
        <w:rPr>
          <w:rFonts w:cstheme="minorHAnsi"/>
        </w:rPr>
        <w:t xml:space="preserve"> </w:t>
      </w:r>
    </w:p>
    <w:p w:rsidR="00FB03FE" w:rsidRDefault="00FB03FE" w:rsidP="00D24FB8">
      <w:pPr>
        <w:pStyle w:val="Otsikko1"/>
      </w:pPr>
      <w:r w:rsidRPr="007168B2">
        <w:rPr>
          <w:sz w:val="52"/>
          <w:szCs w:val="52"/>
        </w:rPr>
        <w:t>N</w:t>
      </w:r>
      <w:r w:rsidRPr="00FB03FE">
        <w:t>euvottelussa</w:t>
      </w:r>
      <w:r w:rsidR="00D24FB8">
        <w:t>…</w:t>
      </w:r>
      <w:r w:rsidRPr="00FB03FE">
        <w:t xml:space="preserve"> </w:t>
      </w:r>
    </w:p>
    <w:p w:rsidR="0061737B" w:rsidRDefault="0061737B" w:rsidP="0061737B"/>
    <w:p w:rsidR="0061737B" w:rsidRPr="009B4893" w:rsidRDefault="00885365" w:rsidP="0061737B">
      <w:pPr>
        <w:rPr>
          <w:b/>
          <w:sz w:val="28"/>
          <w:szCs w:val="28"/>
        </w:rPr>
      </w:pPr>
      <w:r w:rsidRPr="009B4893">
        <w:rPr>
          <w:b/>
          <w:sz w:val="28"/>
          <w:szCs w:val="28"/>
        </w:rPr>
        <w:t>Aluksi sovitaan tapaamisen raamit</w:t>
      </w:r>
    </w:p>
    <w:p w:rsidR="0061737B" w:rsidRPr="0061737B" w:rsidRDefault="0061737B" w:rsidP="0061737B">
      <w:pPr>
        <w:rPr>
          <w:b/>
        </w:rPr>
      </w:pPr>
    </w:p>
    <w:p w:rsidR="008C7CFC" w:rsidRDefault="00CE793A" w:rsidP="00CE793A">
      <w:pPr>
        <w:numPr>
          <w:ilvl w:val="0"/>
          <w:numId w:val="2"/>
        </w:numPr>
        <w:spacing w:after="200"/>
        <w:ind w:left="780"/>
        <w:rPr>
          <w:rFonts w:cstheme="minorHAnsi"/>
        </w:rPr>
      </w:pPr>
      <w:r w:rsidRPr="008C7CFC">
        <w:rPr>
          <w:rFonts w:cstheme="minorHAnsi"/>
        </w:rPr>
        <w:t>L</w:t>
      </w:r>
      <w:r w:rsidR="00FB03FE" w:rsidRPr="008C7CFC">
        <w:rPr>
          <w:rFonts w:cstheme="minorHAnsi"/>
        </w:rPr>
        <w:t>astensuojelun so</w:t>
      </w:r>
      <w:r w:rsidR="00AF53AE">
        <w:rPr>
          <w:rFonts w:cstheme="minorHAnsi"/>
        </w:rPr>
        <w:t xml:space="preserve">siaalityöntekijä on kohtaamisen tai </w:t>
      </w:r>
      <w:r w:rsidR="00FB03FE" w:rsidRPr="008C7CFC">
        <w:rPr>
          <w:rFonts w:cstheme="minorHAnsi"/>
        </w:rPr>
        <w:t>neuvottelun puheenjohtaja</w:t>
      </w:r>
      <w:r w:rsidR="009E7C18">
        <w:rPr>
          <w:rFonts w:cstheme="minorHAnsi"/>
        </w:rPr>
        <w:t>.</w:t>
      </w:r>
      <w:r w:rsidR="00FB03FE" w:rsidRPr="008C7CFC">
        <w:rPr>
          <w:rFonts w:cstheme="minorHAnsi"/>
        </w:rPr>
        <w:t xml:space="preserve"> </w:t>
      </w:r>
    </w:p>
    <w:p w:rsidR="007742B5" w:rsidRPr="007742B5" w:rsidRDefault="00AF53AE" w:rsidP="007742B5">
      <w:pPr>
        <w:numPr>
          <w:ilvl w:val="0"/>
          <w:numId w:val="2"/>
        </w:numPr>
        <w:spacing w:after="200"/>
        <w:rPr>
          <w:rFonts w:cstheme="minorHAnsi"/>
        </w:rPr>
      </w:pPr>
      <w:r>
        <w:rPr>
          <w:rFonts w:cstheme="minorHAnsi"/>
        </w:rPr>
        <w:t>Tapaaminen</w:t>
      </w:r>
      <w:r w:rsidR="007742B5">
        <w:rPr>
          <w:rFonts w:cstheme="minorHAnsi"/>
        </w:rPr>
        <w:t xml:space="preserve"> aloitetaan </w:t>
      </w:r>
      <w:r w:rsidR="007742B5" w:rsidRPr="008C7CFC">
        <w:rPr>
          <w:rFonts w:cstheme="minorHAnsi"/>
        </w:rPr>
        <w:t>nimeämälle sille tavoite, jotta kaikki</w:t>
      </w:r>
      <w:r w:rsidR="007742B5">
        <w:rPr>
          <w:rFonts w:cstheme="minorHAnsi"/>
        </w:rPr>
        <w:t xml:space="preserve"> tietävät miksi ollaan koolla. </w:t>
      </w:r>
    </w:p>
    <w:p w:rsidR="007742B5" w:rsidRDefault="007742B5" w:rsidP="00CD4C09">
      <w:pPr>
        <w:numPr>
          <w:ilvl w:val="0"/>
          <w:numId w:val="2"/>
        </w:numPr>
        <w:spacing w:after="200"/>
        <w:rPr>
          <w:rFonts w:cstheme="minorHAnsi"/>
        </w:rPr>
      </w:pPr>
      <w:r w:rsidRPr="00F00B52">
        <w:rPr>
          <w:rFonts w:cstheme="minorHAnsi"/>
        </w:rPr>
        <w:t>A</w:t>
      </w:r>
      <w:r w:rsidR="00FB03FE" w:rsidRPr="00F00B52">
        <w:rPr>
          <w:rFonts w:cstheme="minorHAnsi"/>
        </w:rPr>
        <w:t>lu</w:t>
      </w:r>
      <w:r w:rsidRPr="00F00B52">
        <w:rPr>
          <w:rFonts w:cstheme="minorHAnsi"/>
        </w:rPr>
        <w:t>ssa</w:t>
      </w:r>
      <w:r w:rsidR="00FB03FE" w:rsidRPr="00F00B52">
        <w:rPr>
          <w:rFonts w:cstheme="minorHAnsi"/>
        </w:rPr>
        <w:t xml:space="preserve"> </w:t>
      </w:r>
      <w:r w:rsidR="00CE793A" w:rsidRPr="00F00B52">
        <w:rPr>
          <w:rFonts w:cstheme="minorHAnsi"/>
        </w:rPr>
        <w:t xml:space="preserve">kerrotaan perheelle </w:t>
      </w:r>
      <w:r w:rsidR="00B613AD" w:rsidRPr="00F00B52">
        <w:rPr>
          <w:rFonts w:cstheme="minorHAnsi"/>
        </w:rPr>
        <w:t>myös</w:t>
      </w:r>
      <w:r w:rsidR="00B613AD">
        <w:rPr>
          <w:rFonts w:cstheme="minorHAnsi"/>
        </w:rPr>
        <w:t xml:space="preserve"> </w:t>
      </w:r>
      <w:r w:rsidR="00CD4C09" w:rsidRPr="008C7CFC">
        <w:rPr>
          <w:rFonts w:cstheme="minorHAnsi"/>
        </w:rPr>
        <w:t>neuvottelun kulusta</w:t>
      </w:r>
      <w:r w:rsidR="00CE793A" w:rsidRPr="008C7CFC">
        <w:rPr>
          <w:rFonts w:cstheme="minorHAnsi"/>
        </w:rPr>
        <w:t xml:space="preserve"> ja </w:t>
      </w:r>
      <w:r w:rsidR="00FB03FE" w:rsidRPr="008C7CFC">
        <w:rPr>
          <w:rFonts w:cstheme="minorHAnsi"/>
        </w:rPr>
        <w:t>lastensuojeluprosessista: esimerkiksi mikä on lastensuojelutarpeen selvitys</w:t>
      </w:r>
      <w:r w:rsidR="008C7CFC">
        <w:rPr>
          <w:rFonts w:cstheme="minorHAnsi"/>
        </w:rPr>
        <w:t xml:space="preserve"> ja </w:t>
      </w:r>
      <w:r w:rsidR="00AF53AE">
        <w:rPr>
          <w:rFonts w:cstheme="minorHAnsi"/>
        </w:rPr>
        <w:t xml:space="preserve">että </w:t>
      </w:r>
      <w:r w:rsidR="00FB03FE" w:rsidRPr="008C7CFC">
        <w:rPr>
          <w:rFonts w:cstheme="minorHAnsi"/>
        </w:rPr>
        <w:t>neuvottelussa tehdään yh</w:t>
      </w:r>
      <w:r w:rsidR="00CD4C09" w:rsidRPr="008C7CFC">
        <w:rPr>
          <w:rFonts w:cstheme="minorHAnsi"/>
        </w:rPr>
        <w:t xml:space="preserve">teistä suunnitelmaa. </w:t>
      </w:r>
    </w:p>
    <w:p w:rsidR="00FB03FE" w:rsidRDefault="00FB03FE" w:rsidP="00FB03FE">
      <w:pPr>
        <w:numPr>
          <w:ilvl w:val="0"/>
          <w:numId w:val="2"/>
        </w:numPr>
        <w:rPr>
          <w:rFonts w:cstheme="minorHAnsi"/>
        </w:rPr>
      </w:pPr>
      <w:r w:rsidRPr="008C7CFC">
        <w:rPr>
          <w:rFonts w:cstheme="minorHAnsi"/>
        </w:rPr>
        <w:t>Kuullaan mi</w:t>
      </w:r>
      <w:r w:rsidR="00D13014">
        <w:rPr>
          <w:rFonts w:cstheme="minorHAnsi"/>
        </w:rPr>
        <w:t>stä</w:t>
      </w:r>
      <w:r w:rsidRPr="008C7CFC">
        <w:rPr>
          <w:rFonts w:cstheme="minorHAnsi"/>
        </w:rPr>
        <w:t xml:space="preserve"> ku</w:t>
      </w:r>
      <w:r w:rsidR="00D13014">
        <w:rPr>
          <w:rFonts w:cstheme="minorHAnsi"/>
        </w:rPr>
        <w:t xml:space="preserve">nkin </w:t>
      </w:r>
      <w:r w:rsidRPr="008C7CFC">
        <w:rPr>
          <w:rFonts w:cstheme="minorHAnsi"/>
        </w:rPr>
        <w:t>osallistuja</w:t>
      </w:r>
      <w:r w:rsidR="00D13014">
        <w:rPr>
          <w:rFonts w:cstheme="minorHAnsi"/>
        </w:rPr>
        <w:t>n mielestä olisi tärkeä</w:t>
      </w:r>
      <w:r w:rsidRPr="008C7CFC">
        <w:rPr>
          <w:rFonts w:cstheme="minorHAnsi"/>
        </w:rPr>
        <w:t xml:space="preserve">ä keskustella. </w:t>
      </w:r>
      <w:r w:rsidR="00D13014">
        <w:rPr>
          <w:rFonts w:cstheme="minorHAnsi"/>
        </w:rPr>
        <w:t>Kuunnellaan k</w:t>
      </w:r>
      <w:r w:rsidRPr="008C7CFC">
        <w:rPr>
          <w:rFonts w:cstheme="minorHAnsi"/>
        </w:rPr>
        <w:t>aikki</w:t>
      </w:r>
      <w:r w:rsidR="00D13014">
        <w:rPr>
          <w:rFonts w:cstheme="minorHAnsi"/>
        </w:rPr>
        <w:t xml:space="preserve">a </w:t>
      </w:r>
      <w:r w:rsidRPr="008C7CFC">
        <w:rPr>
          <w:rFonts w:cstheme="minorHAnsi"/>
        </w:rPr>
        <w:t>läsnäolijoi</w:t>
      </w:r>
      <w:r w:rsidR="00D13014">
        <w:rPr>
          <w:rFonts w:cstheme="minorHAnsi"/>
        </w:rPr>
        <w:t>ta</w:t>
      </w:r>
      <w:r w:rsidRPr="008C7CFC">
        <w:rPr>
          <w:rFonts w:cstheme="minorHAnsi"/>
        </w:rPr>
        <w:t xml:space="preserve"> tasapuolisesti</w:t>
      </w:r>
      <w:r w:rsidR="00D13014">
        <w:rPr>
          <w:rFonts w:cstheme="minorHAnsi"/>
        </w:rPr>
        <w:t xml:space="preserve"> ja </w:t>
      </w:r>
      <w:r w:rsidRPr="008C7CFC">
        <w:rPr>
          <w:rFonts w:cstheme="minorHAnsi"/>
        </w:rPr>
        <w:t xml:space="preserve">laaditaan </w:t>
      </w:r>
      <w:r w:rsidR="00D13014">
        <w:rPr>
          <w:rFonts w:cstheme="minorHAnsi"/>
        </w:rPr>
        <w:t>tämän pohjalta koht</w:t>
      </w:r>
      <w:r w:rsidRPr="008C7CFC">
        <w:rPr>
          <w:rFonts w:cstheme="minorHAnsi"/>
        </w:rPr>
        <w:t>aamisen esityslista</w:t>
      </w:r>
      <w:r w:rsidR="00D13014">
        <w:rPr>
          <w:rFonts w:cstheme="minorHAnsi"/>
        </w:rPr>
        <w:t>.</w:t>
      </w:r>
      <w:r w:rsidRPr="008C7CFC">
        <w:rPr>
          <w:rFonts w:cstheme="minorHAnsi"/>
        </w:rPr>
        <w:t xml:space="preserve"> </w:t>
      </w:r>
      <w:r w:rsidR="00606E76">
        <w:rPr>
          <w:rFonts w:cstheme="minorHAnsi"/>
        </w:rPr>
        <w:br/>
      </w:r>
    </w:p>
    <w:p w:rsidR="00CD4C09" w:rsidRPr="00C24449" w:rsidRDefault="00181A9A" w:rsidP="00CD4C09">
      <w:pPr>
        <w:numPr>
          <w:ilvl w:val="0"/>
          <w:numId w:val="2"/>
        </w:numPr>
        <w:spacing w:after="200"/>
        <w:rPr>
          <w:rFonts w:cstheme="minorHAnsi"/>
        </w:rPr>
      </w:pPr>
      <w:r w:rsidRPr="00C24449">
        <w:rPr>
          <w:rFonts w:cstheme="minorHAnsi"/>
        </w:rPr>
        <w:t>Kohtaamisesta kirjataan</w:t>
      </w:r>
      <w:r w:rsidR="00C24449" w:rsidRPr="00C24449">
        <w:rPr>
          <w:rFonts w:cstheme="minorHAnsi"/>
        </w:rPr>
        <w:t xml:space="preserve"> yhdet yhteiset muistiinpanot. S</w:t>
      </w:r>
      <w:r w:rsidRPr="00C24449">
        <w:rPr>
          <w:rFonts w:cstheme="minorHAnsi"/>
        </w:rPr>
        <w:t>ovitaan alussa perheen kanssa, voiko lastensuojelun kirjaamat muistiinpanot lähettää myös päiväkotiin.</w:t>
      </w:r>
    </w:p>
    <w:p w:rsidR="009B4893" w:rsidRPr="009B4893" w:rsidRDefault="005021FA" w:rsidP="009B4893">
      <w:pPr>
        <w:numPr>
          <w:ilvl w:val="0"/>
          <w:numId w:val="2"/>
        </w:numPr>
        <w:spacing w:after="200"/>
        <w:rPr>
          <w:rFonts w:cstheme="minorHAnsi"/>
        </w:rPr>
      </w:pPr>
      <w:r w:rsidRPr="009B4893">
        <w:rPr>
          <w:rFonts w:cstheme="minorHAnsi"/>
        </w:rPr>
        <w:t>A</w:t>
      </w:r>
      <w:r w:rsidR="00FB03FE" w:rsidRPr="009B4893">
        <w:rPr>
          <w:rFonts w:cstheme="minorHAnsi"/>
        </w:rPr>
        <w:t>ina lapsi ei ole konkreettisesti läsnä</w:t>
      </w:r>
      <w:r w:rsidRPr="009B4893">
        <w:rPr>
          <w:rFonts w:cstheme="minorHAnsi"/>
        </w:rPr>
        <w:t xml:space="preserve">, mutta </w:t>
      </w:r>
      <w:r w:rsidR="00FB03FE" w:rsidRPr="009B4893">
        <w:rPr>
          <w:rFonts w:cstheme="minorHAnsi"/>
        </w:rPr>
        <w:t>lapsen puheenvuoro</w:t>
      </w:r>
      <w:r w:rsidRPr="009B4893">
        <w:rPr>
          <w:rFonts w:cstheme="minorHAnsi"/>
        </w:rPr>
        <w:t>na voi hyödyntää hänen kuulumisi</w:t>
      </w:r>
      <w:r w:rsidR="00FB03FE" w:rsidRPr="009B4893">
        <w:rPr>
          <w:rFonts w:cstheme="minorHAnsi"/>
        </w:rPr>
        <w:t>a</w:t>
      </w:r>
      <w:r w:rsidRPr="009B4893">
        <w:rPr>
          <w:rFonts w:cstheme="minorHAnsi"/>
        </w:rPr>
        <w:t>an</w:t>
      </w:r>
      <w:r w:rsidR="00FB03FE" w:rsidRPr="009B4893">
        <w:rPr>
          <w:rFonts w:cstheme="minorHAnsi"/>
        </w:rPr>
        <w:t xml:space="preserve"> koto</w:t>
      </w:r>
      <w:r w:rsidRPr="009B4893">
        <w:rPr>
          <w:rFonts w:cstheme="minorHAnsi"/>
        </w:rPr>
        <w:t>a</w:t>
      </w:r>
      <w:r w:rsidR="00FB03FE" w:rsidRPr="009B4893">
        <w:rPr>
          <w:rFonts w:cstheme="minorHAnsi"/>
        </w:rPr>
        <w:t>, päivähoido</w:t>
      </w:r>
      <w:r w:rsidRPr="009B4893">
        <w:rPr>
          <w:rFonts w:cstheme="minorHAnsi"/>
        </w:rPr>
        <w:t>sta</w:t>
      </w:r>
      <w:r w:rsidR="00FB03FE" w:rsidRPr="009B4893">
        <w:rPr>
          <w:rFonts w:cstheme="minorHAnsi"/>
        </w:rPr>
        <w:t xml:space="preserve"> tai muualla</w:t>
      </w:r>
      <w:r w:rsidR="00366F33">
        <w:rPr>
          <w:rFonts w:cstheme="minorHAnsi"/>
        </w:rPr>
        <w:t>.</w:t>
      </w:r>
      <w:r w:rsidR="009B4893" w:rsidRPr="009B4893">
        <w:rPr>
          <w:rFonts w:cstheme="minorHAnsi"/>
        </w:rPr>
        <w:br w:type="page"/>
      </w:r>
    </w:p>
    <w:p w:rsidR="00956793" w:rsidRPr="009B4893" w:rsidRDefault="00F00B52" w:rsidP="00956793">
      <w:pPr>
        <w:rPr>
          <w:rFonts w:cstheme="minorHAnsi"/>
          <w:b/>
          <w:sz w:val="28"/>
          <w:szCs w:val="28"/>
        </w:rPr>
      </w:pPr>
      <w:r>
        <w:rPr>
          <w:rFonts w:cstheme="minorHAnsi"/>
          <w:b/>
          <w:sz w:val="28"/>
          <w:szCs w:val="28"/>
        </w:rPr>
        <w:lastRenderedPageBreak/>
        <w:br/>
      </w:r>
      <w:r w:rsidR="00956793" w:rsidRPr="009B4893">
        <w:rPr>
          <w:rFonts w:cstheme="minorHAnsi"/>
          <w:b/>
          <w:sz w:val="28"/>
          <w:szCs w:val="28"/>
        </w:rPr>
        <w:t>Esimerkkejä käsiteltävistä asioista</w:t>
      </w:r>
    </w:p>
    <w:p w:rsidR="00C24449" w:rsidRPr="00956793" w:rsidRDefault="00C24449" w:rsidP="00956793">
      <w:pPr>
        <w:rPr>
          <w:rFonts w:cstheme="minorHAnsi"/>
          <w:b/>
        </w:rPr>
      </w:pPr>
    </w:p>
    <w:p w:rsidR="00FB03FE" w:rsidRPr="00A26FBA" w:rsidRDefault="00FB03FE" w:rsidP="00A26FBA">
      <w:pPr>
        <w:pStyle w:val="Luettelokappale"/>
        <w:numPr>
          <w:ilvl w:val="0"/>
          <w:numId w:val="7"/>
        </w:numPr>
        <w:spacing w:after="200"/>
        <w:rPr>
          <w:rFonts w:cstheme="minorHAnsi"/>
        </w:rPr>
      </w:pPr>
      <w:r w:rsidRPr="00A26FBA">
        <w:rPr>
          <w:rFonts w:cstheme="minorHAnsi"/>
        </w:rPr>
        <w:t>Ne</w:t>
      </w:r>
      <w:r w:rsidR="00956793" w:rsidRPr="00A26FBA">
        <w:rPr>
          <w:rFonts w:cstheme="minorHAnsi"/>
        </w:rPr>
        <w:t xml:space="preserve">uvottelussa voidaan </w:t>
      </w:r>
      <w:r w:rsidRPr="00A26FBA">
        <w:rPr>
          <w:rFonts w:cstheme="minorHAnsi"/>
        </w:rPr>
        <w:t>sopia miten toimitaan ongelmatilanteessa, jos esimerkiksi vanhempi tulee hakemaan lasta päihtyneenä</w:t>
      </w:r>
      <w:r w:rsidR="00956793" w:rsidRPr="00A26FBA">
        <w:rPr>
          <w:rFonts w:cstheme="minorHAnsi"/>
        </w:rPr>
        <w:t xml:space="preserve">, miten vanhemman kyky hoitaa lasta </w:t>
      </w:r>
      <w:r w:rsidRPr="00A26FBA">
        <w:rPr>
          <w:rFonts w:cstheme="minorHAnsi"/>
        </w:rPr>
        <w:t>voidaan arvioida</w:t>
      </w:r>
      <w:r w:rsidR="00956793" w:rsidRPr="00A26FBA">
        <w:rPr>
          <w:rFonts w:cstheme="minorHAnsi"/>
        </w:rPr>
        <w:t xml:space="preserve"> ja voiko lapsen antaa vanhemmille. </w:t>
      </w:r>
      <w:r w:rsidRPr="00A26FBA">
        <w:rPr>
          <w:rFonts w:cstheme="minorHAnsi"/>
        </w:rPr>
        <w:t xml:space="preserve"> </w:t>
      </w:r>
      <w:r w:rsidR="00CD4C09" w:rsidRPr="00A26FBA">
        <w:rPr>
          <w:rFonts w:cstheme="minorHAnsi"/>
        </w:rPr>
        <w:t>N</w:t>
      </w:r>
      <w:r w:rsidRPr="00A26FBA">
        <w:rPr>
          <w:rFonts w:cstheme="minorHAnsi"/>
        </w:rPr>
        <w:t xml:space="preserve">äistä voi puhua </w:t>
      </w:r>
      <w:r w:rsidR="008A7F68" w:rsidRPr="00A26FBA">
        <w:rPr>
          <w:rFonts w:cstheme="minorHAnsi"/>
        </w:rPr>
        <w:t xml:space="preserve">jo etukäteen vanhempien kanssa ja pyytää heitä miettimään </w:t>
      </w:r>
      <w:r w:rsidRPr="00A26FBA">
        <w:rPr>
          <w:rFonts w:cstheme="minorHAnsi"/>
        </w:rPr>
        <w:t xml:space="preserve">mitä he </w:t>
      </w:r>
      <w:r w:rsidR="008A7F68" w:rsidRPr="00A26FBA">
        <w:rPr>
          <w:rFonts w:cstheme="minorHAnsi"/>
        </w:rPr>
        <w:t xml:space="preserve">näistä ajattelevat ja </w:t>
      </w:r>
      <w:r w:rsidRPr="00A26FBA">
        <w:rPr>
          <w:rFonts w:cstheme="minorHAnsi"/>
        </w:rPr>
        <w:t xml:space="preserve">miten näissä tilanteissa voisi tai pitäisi </w:t>
      </w:r>
      <w:r w:rsidR="007E466E" w:rsidRPr="00A26FBA">
        <w:rPr>
          <w:rFonts w:cstheme="minorHAnsi"/>
        </w:rPr>
        <w:t xml:space="preserve">heidän mielestään </w:t>
      </w:r>
      <w:r w:rsidRPr="00A26FBA">
        <w:rPr>
          <w:rFonts w:cstheme="minorHAnsi"/>
        </w:rPr>
        <w:t>toimia.</w:t>
      </w:r>
    </w:p>
    <w:p w:rsidR="00FB03FE" w:rsidRPr="003C4C37" w:rsidRDefault="00FB03FE" w:rsidP="00FB03FE">
      <w:pPr>
        <w:numPr>
          <w:ilvl w:val="0"/>
          <w:numId w:val="1"/>
        </w:numPr>
        <w:rPr>
          <w:rFonts w:cstheme="minorHAnsi"/>
        </w:rPr>
      </w:pPr>
      <w:r w:rsidRPr="003C4C37">
        <w:rPr>
          <w:rFonts w:cstheme="minorHAnsi"/>
        </w:rPr>
        <w:t>Kun lapsi on avohuollon tukitoimena päiväkodissa, niin olisi hyvä sopia ja kirjata tarkemmin, mihin lapsen arjessa kiinnitetään huomiota</w:t>
      </w:r>
      <w:r w:rsidR="00CD78C4">
        <w:rPr>
          <w:rFonts w:cstheme="minorHAnsi"/>
        </w:rPr>
        <w:t>. Tärkeää voi</w:t>
      </w:r>
      <w:r w:rsidR="0024499E">
        <w:rPr>
          <w:rFonts w:cstheme="minorHAnsi"/>
        </w:rPr>
        <w:t xml:space="preserve"> olla </w:t>
      </w:r>
      <w:r w:rsidRPr="003C4C37">
        <w:rPr>
          <w:rFonts w:cstheme="minorHAnsi"/>
        </w:rPr>
        <w:t>esimerkiksi mihin aikaan lapsi tulee päivähoitoon,</w:t>
      </w:r>
      <w:r w:rsidR="0057725C">
        <w:rPr>
          <w:rFonts w:cstheme="minorHAnsi"/>
        </w:rPr>
        <w:t xml:space="preserve"> onko hänellä</w:t>
      </w:r>
      <w:r w:rsidRPr="003C4C37">
        <w:rPr>
          <w:rFonts w:cstheme="minorHAnsi"/>
        </w:rPr>
        <w:t xml:space="preserve"> säänmukainen vaatetus ja </w:t>
      </w:r>
      <w:r w:rsidR="0057725C">
        <w:rPr>
          <w:rFonts w:cstheme="minorHAnsi"/>
        </w:rPr>
        <w:t xml:space="preserve">onko hänen </w:t>
      </w:r>
      <w:r w:rsidRPr="003C4C37">
        <w:rPr>
          <w:rFonts w:cstheme="minorHAnsi"/>
        </w:rPr>
        <w:t>ikätason</w:t>
      </w:r>
      <w:r w:rsidR="0057725C">
        <w:rPr>
          <w:rFonts w:cstheme="minorHAnsi"/>
        </w:rPr>
        <w:t xml:space="preserve">sa </w:t>
      </w:r>
      <w:r w:rsidRPr="003C4C37">
        <w:rPr>
          <w:rFonts w:cstheme="minorHAnsi"/>
        </w:rPr>
        <w:t>kehitystarpeisiin vasta</w:t>
      </w:r>
      <w:r w:rsidR="0057725C">
        <w:rPr>
          <w:rFonts w:cstheme="minorHAnsi"/>
        </w:rPr>
        <w:t>ttu</w:t>
      </w:r>
      <w:r w:rsidRPr="003C4C37">
        <w:rPr>
          <w:rFonts w:cstheme="minorHAnsi"/>
        </w:rPr>
        <w:t xml:space="preserve">. </w:t>
      </w:r>
    </w:p>
    <w:p w:rsidR="0061737B" w:rsidRDefault="0061737B" w:rsidP="0061737B">
      <w:pPr>
        <w:ind w:left="720"/>
        <w:rPr>
          <w:rFonts w:cstheme="minorHAnsi"/>
        </w:rPr>
      </w:pPr>
    </w:p>
    <w:p w:rsidR="0061737B" w:rsidRPr="009B4893" w:rsidRDefault="00FC3389" w:rsidP="00885365">
      <w:pPr>
        <w:rPr>
          <w:rFonts w:cstheme="minorHAnsi"/>
          <w:b/>
          <w:sz w:val="28"/>
          <w:szCs w:val="28"/>
        </w:rPr>
      </w:pPr>
      <w:r w:rsidRPr="009B4893">
        <w:rPr>
          <w:rFonts w:cstheme="minorHAnsi"/>
          <w:b/>
          <w:sz w:val="28"/>
          <w:szCs w:val="28"/>
        </w:rPr>
        <w:t>Lopussa y</w:t>
      </w:r>
      <w:r w:rsidR="0061737B" w:rsidRPr="009B4893">
        <w:rPr>
          <w:rFonts w:cstheme="minorHAnsi"/>
          <w:b/>
          <w:sz w:val="28"/>
          <w:szCs w:val="28"/>
        </w:rPr>
        <w:t>hteenveto ja lapsen informoinnista sopiminen</w:t>
      </w:r>
    </w:p>
    <w:p w:rsidR="0061737B" w:rsidRPr="003C4C37" w:rsidRDefault="0061737B" w:rsidP="0061737B">
      <w:pPr>
        <w:ind w:left="720"/>
        <w:rPr>
          <w:rFonts w:cstheme="minorHAnsi"/>
        </w:rPr>
      </w:pPr>
    </w:p>
    <w:p w:rsidR="00FB03FE" w:rsidRDefault="00FB03FE" w:rsidP="00FB03FE">
      <w:pPr>
        <w:numPr>
          <w:ilvl w:val="0"/>
          <w:numId w:val="1"/>
        </w:numPr>
        <w:spacing w:after="200"/>
        <w:rPr>
          <w:rFonts w:cstheme="minorHAnsi"/>
        </w:rPr>
      </w:pPr>
      <w:r w:rsidRPr="003C4C37">
        <w:rPr>
          <w:rFonts w:cstheme="minorHAnsi"/>
        </w:rPr>
        <w:t xml:space="preserve">Loppupuheenvuorossa kootaan sovitut asiat ja arvioidaan </w:t>
      </w:r>
      <w:r w:rsidR="00AB1E7E">
        <w:rPr>
          <w:rFonts w:cstheme="minorHAnsi"/>
        </w:rPr>
        <w:t xml:space="preserve">miten </w:t>
      </w:r>
      <w:r w:rsidRPr="003C4C37">
        <w:rPr>
          <w:rFonts w:cstheme="minorHAnsi"/>
        </w:rPr>
        <w:t>neuvottelu</w:t>
      </w:r>
      <w:r w:rsidR="0096651C">
        <w:rPr>
          <w:rFonts w:cstheme="minorHAnsi"/>
        </w:rPr>
        <w:t xml:space="preserve"> sujui</w:t>
      </w:r>
      <w:r w:rsidR="00AB1E7E">
        <w:rPr>
          <w:rFonts w:cstheme="minorHAnsi"/>
        </w:rPr>
        <w:t>.</w:t>
      </w:r>
      <w:r w:rsidRPr="003C4C37">
        <w:rPr>
          <w:rFonts w:cstheme="minorHAnsi"/>
        </w:rPr>
        <w:t xml:space="preserve">  </w:t>
      </w:r>
    </w:p>
    <w:p w:rsidR="00606E76" w:rsidRPr="006A73ED" w:rsidRDefault="00606E76" w:rsidP="0096651C">
      <w:pPr>
        <w:numPr>
          <w:ilvl w:val="0"/>
          <w:numId w:val="1"/>
        </w:numPr>
        <w:spacing w:after="200"/>
        <w:rPr>
          <w:rFonts w:cstheme="minorHAnsi"/>
        </w:rPr>
      </w:pPr>
      <w:r w:rsidRPr="006A73ED">
        <w:rPr>
          <w:rFonts w:cstheme="minorHAnsi"/>
        </w:rPr>
        <w:t>Sovitaan tuplavarmistus sille, että lapselle kerrotaan kohtaamisessa puhutut asiat. Kertomisesta huolehtivat vanhemmat ja päivähoidon työntekijät huomioiden sen, minkä ikäinen lapsi on.  Lapsi voi kysyä päivähoidossa jotakin jo sovitusta asiasta, ja tällöin asioiden s</w:t>
      </w:r>
      <w:r w:rsidR="0096651C">
        <w:rPr>
          <w:rFonts w:cstheme="minorHAnsi"/>
        </w:rPr>
        <w:t>elittäminen</w:t>
      </w:r>
      <w:r w:rsidRPr="006A73ED">
        <w:rPr>
          <w:rFonts w:cstheme="minorHAnsi"/>
        </w:rPr>
        <w:t xml:space="preserve"> lapselle </w:t>
      </w:r>
      <w:r w:rsidR="0096651C">
        <w:rPr>
          <w:rFonts w:cstheme="minorHAnsi"/>
        </w:rPr>
        <w:t>hänen</w:t>
      </w:r>
      <w:r w:rsidRPr="006A73ED">
        <w:rPr>
          <w:rFonts w:cstheme="minorHAnsi"/>
        </w:rPr>
        <w:t xml:space="preserve"> ymmärtämällä</w:t>
      </w:r>
      <w:r w:rsidR="0096651C">
        <w:rPr>
          <w:rFonts w:cstheme="minorHAnsi"/>
        </w:rPr>
        <w:t>än</w:t>
      </w:r>
      <w:r w:rsidRPr="006A73ED">
        <w:rPr>
          <w:rFonts w:cstheme="minorHAnsi"/>
        </w:rPr>
        <w:t xml:space="preserve"> tavalla on tärkeää. Voi olla kohtuutonta odottaa, </w:t>
      </w:r>
      <w:r w:rsidR="00C25983">
        <w:rPr>
          <w:rFonts w:cstheme="minorHAnsi"/>
        </w:rPr>
        <w:t>että vanhemmat osaavat kertoa</w:t>
      </w:r>
      <w:r w:rsidRPr="006A73ED">
        <w:rPr>
          <w:rFonts w:cstheme="minorHAnsi"/>
        </w:rPr>
        <w:t xml:space="preserve"> lapselle neuvottelussa puhutut asiat esimerkiksi erotilanteista ja vanhempien päihteiden käytöstä.</w:t>
      </w:r>
    </w:p>
    <w:p w:rsidR="00FB03FE" w:rsidRPr="003A174F" w:rsidRDefault="00181A9A" w:rsidP="00181A9A">
      <w:pPr>
        <w:pStyle w:val="Otsikko1"/>
      </w:pPr>
      <w:r>
        <w:t>Neuvottelun jälkeen…</w:t>
      </w:r>
    </w:p>
    <w:p w:rsidR="00FB03FE" w:rsidRPr="00C25983" w:rsidRDefault="006A73ED" w:rsidP="00FB03FE">
      <w:pPr>
        <w:numPr>
          <w:ilvl w:val="0"/>
          <w:numId w:val="5"/>
        </w:numPr>
        <w:spacing w:after="200"/>
        <w:rPr>
          <w:rFonts w:cstheme="minorHAnsi"/>
        </w:rPr>
      </w:pPr>
      <w:r w:rsidRPr="00C25983">
        <w:rPr>
          <w:rFonts w:cstheme="minorHAnsi"/>
        </w:rPr>
        <w:t>J</w:t>
      </w:r>
      <w:r w:rsidR="00C25983" w:rsidRPr="00C25983">
        <w:rPr>
          <w:rFonts w:cstheme="minorHAnsi"/>
        </w:rPr>
        <w:t>okainen huolehtii</w:t>
      </w:r>
      <w:r w:rsidR="00FB03FE" w:rsidRPr="00C25983">
        <w:rPr>
          <w:rFonts w:cstheme="minorHAnsi"/>
        </w:rPr>
        <w:t xml:space="preserve"> omi</w:t>
      </w:r>
      <w:r w:rsidR="00C25983" w:rsidRPr="00C25983">
        <w:rPr>
          <w:rFonts w:cstheme="minorHAnsi"/>
        </w:rPr>
        <w:t>sta</w:t>
      </w:r>
      <w:r w:rsidR="00FB03FE" w:rsidRPr="00C25983">
        <w:rPr>
          <w:rFonts w:cstheme="minorHAnsi"/>
        </w:rPr>
        <w:t xml:space="preserve"> vastuualuei</w:t>
      </w:r>
      <w:r w:rsidR="00C25983" w:rsidRPr="00C25983">
        <w:rPr>
          <w:rFonts w:cstheme="minorHAnsi"/>
        </w:rPr>
        <w:t>s</w:t>
      </w:r>
      <w:r w:rsidR="00FB03FE" w:rsidRPr="00C25983">
        <w:rPr>
          <w:rFonts w:cstheme="minorHAnsi"/>
        </w:rPr>
        <w:t>ta</w:t>
      </w:r>
      <w:r w:rsidR="00C25983" w:rsidRPr="00C25983">
        <w:rPr>
          <w:rFonts w:cstheme="minorHAnsi"/>
        </w:rPr>
        <w:t>an</w:t>
      </w:r>
      <w:r w:rsidR="00FB03FE" w:rsidRPr="00C25983">
        <w:rPr>
          <w:rFonts w:cstheme="minorHAnsi"/>
        </w:rPr>
        <w:t xml:space="preserve"> ja tavoittei</w:t>
      </w:r>
      <w:r w:rsidR="00C25983" w:rsidRPr="00C25983">
        <w:rPr>
          <w:rFonts w:cstheme="minorHAnsi"/>
        </w:rPr>
        <w:t xml:space="preserve">staan, </w:t>
      </w:r>
      <w:r w:rsidR="00C25983">
        <w:rPr>
          <w:rFonts w:cstheme="minorHAnsi"/>
        </w:rPr>
        <w:t>p</w:t>
      </w:r>
      <w:r w:rsidR="00FB03FE" w:rsidRPr="00C25983">
        <w:rPr>
          <w:rFonts w:cstheme="minorHAnsi"/>
        </w:rPr>
        <w:t>idetään neuvottelussa sovitut asiat mielessä</w:t>
      </w:r>
      <w:r w:rsidR="00C25983">
        <w:rPr>
          <w:rFonts w:cstheme="minorHAnsi"/>
        </w:rPr>
        <w:t>.</w:t>
      </w:r>
      <w:r w:rsidR="00FB03FE" w:rsidRPr="00C25983">
        <w:rPr>
          <w:rFonts w:cstheme="minorHAnsi"/>
        </w:rPr>
        <w:t xml:space="preserve"> </w:t>
      </w:r>
    </w:p>
    <w:p w:rsidR="00FB03FE" w:rsidRPr="000A3393" w:rsidRDefault="00FB03FE" w:rsidP="00FB03FE">
      <w:pPr>
        <w:numPr>
          <w:ilvl w:val="0"/>
          <w:numId w:val="5"/>
        </w:numPr>
        <w:spacing w:after="200"/>
        <w:rPr>
          <w:rFonts w:cstheme="minorHAnsi"/>
        </w:rPr>
      </w:pPr>
      <w:r w:rsidRPr="00806D94">
        <w:rPr>
          <w:rFonts w:cstheme="minorHAnsi"/>
        </w:rPr>
        <w:t>Vastuusosiaalityöntekijä kirjaa neuvottel</w:t>
      </w:r>
      <w:r w:rsidR="006A73ED" w:rsidRPr="00806D94">
        <w:rPr>
          <w:rFonts w:cstheme="minorHAnsi"/>
        </w:rPr>
        <w:t>ut lastensuojelun asiakirjoiksi ja ne l</w:t>
      </w:r>
      <w:r w:rsidRPr="00806D94">
        <w:rPr>
          <w:rFonts w:cstheme="minorHAnsi"/>
        </w:rPr>
        <w:t xml:space="preserve">ähetään myös </w:t>
      </w:r>
      <w:r w:rsidRPr="00F00B52">
        <w:rPr>
          <w:rFonts w:cstheme="minorHAnsi"/>
        </w:rPr>
        <w:t>päiväkotiin</w:t>
      </w:r>
      <w:r w:rsidR="006A73ED" w:rsidRPr="00F00B52">
        <w:rPr>
          <w:rFonts w:cstheme="minorHAnsi"/>
        </w:rPr>
        <w:t>, jos</w:t>
      </w:r>
      <w:r w:rsidR="00F00B52" w:rsidRPr="00F00B52">
        <w:rPr>
          <w:rFonts w:cstheme="minorHAnsi"/>
        </w:rPr>
        <w:t xml:space="preserve"> </w:t>
      </w:r>
      <w:r w:rsidR="006A73ED" w:rsidRPr="00F00B52">
        <w:rPr>
          <w:rFonts w:cstheme="minorHAnsi"/>
        </w:rPr>
        <w:t>perhe on antanut</w:t>
      </w:r>
      <w:r w:rsidR="006A73ED" w:rsidRPr="00806D94">
        <w:rPr>
          <w:rFonts w:cstheme="minorHAnsi"/>
        </w:rPr>
        <w:t xml:space="preserve"> siihen luvan</w:t>
      </w:r>
      <w:r w:rsidRPr="00806D94">
        <w:rPr>
          <w:rFonts w:cstheme="minorHAnsi"/>
        </w:rPr>
        <w:t>. Perhekuntoutuksesta</w:t>
      </w:r>
      <w:r w:rsidR="007C5954" w:rsidRPr="00806D94">
        <w:rPr>
          <w:rFonts w:cstheme="minorHAnsi"/>
        </w:rPr>
        <w:t xml:space="preserve"> </w:t>
      </w:r>
      <w:r w:rsidR="00183575" w:rsidRPr="00806D94">
        <w:rPr>
          <w:rFonts w:cstheme="minorHAnsi"/>
        </w:rPr>
        <w:t xml:space="preserve">voidaan </w:t>
      </w:r>
      <w:r w:rsidR="007C5954" w:rsidRPr="000A3393">
        <w:rPr>
          <w:rFonts w:cstheme="minorHAnsi"/>
        </w:rPr>
        <w:t xml:space="preserve">lähettää </w:t>
      </w:r>
      <w:r w:rsidRPr="000A3393">
        <w:rPr>
          <w:rFonts w:cstheme="minorHAnsi"/>
        </w:rPr>
        <w:t>päivähoitoon yhteenve</w:t>
      </w:r>
      <w:r w:rsidR="007C5954" w:rsidRPr="000A3393">
        <w:rPr>
          <w:rFonts w:cstheme="minorHAnsi"/>
        </w:rPr>
        <w:t>to</w:t>
      </w:r>
      <w:r w:rsidRPr="000A3393">
        <w:rPr>
          <w:rFonts w:cstheme="minorHAnsi"/>
        </w:rPr>
        <w:t xml:space="preserve">. </w:t>
      </w:r>
      <w:r w:rsidR="00806D94" w:rsidRPr="000A3393">
        <w:rPr>
          <w:rFonts w:cstheme="minorHAnsi"/>
        </w:rPr>
        <w:t>Muistetaan sopia a</w:t>
      </w:r>
      <w:r w:rsidRPr="000A3393">
        <w:rPr>
          <w:rFonts w:cstheme="minorHAnsi"/>
        </w:rPr>
        <w:t xml:space="preserve">siakkaan kanssa sovitaan yhteistyötavoista.  </w:t>
      </w:r>
    </w:p>
    <w:p w:rsidR="00FB03FE" w:rsidRPr="000A3393" w:rsidRDefault="00CD4C09" w:rsidP="00FB03FE">
      <w:pPr>
        <w:numPr>
          <w:ilvl w:val="0"/>
          <w:numId w:val="5"/>
        </w:numPr>
        <w:spacing w:after="200"/>
        <w:rPr>
          <w:rFonts w:cstheme="minorHAnsi"/>
        </w:rPr>
      </w:pPr>
      <w:r w:rsidRPr="000A3393">
        <w:rPr>
          <w:rFonts w:cstheme="minorHAnsi"/>
        </w:rPr>
        <w:t xml:space="preserve">Toiveena on, että </w:t>
      </w:r>
      <w:r w:rsidR="00FB03FE" w:rsidRPr="000A3393">
        <w:rPr>
          <w:rFonts w:cstheme="minorHAnsi"/>
        </w:rPr>
        <w:t>lasta koskevat asiat voi kirjata myös va</w:t>
      </w:r>
      <w:r w:rsidR="00806D94" w:rsidRPr="000A3393">
        <w:rPr>
          <w:rFonts w:cstheme="minorHAnsi"/>
        </w:rPr>
        <w:t>rhaiskasvatussuunnitelmaan</w:t>
      </w:r>
      <w:r w:rsidR="00FB03FE" w:rsidRPr="000A3393">
        <w:rPr>
          <w:rFonts w:cstheme="minorHAnsi"/>
        </w:rPr>
        <w:t>.</w:t>
      </w:r>
      <w:r w:rsidR="000A3393" w:rsidRPr="000A3393">
        <w:rPr>
          <w:rFonts w:cstheme="minorHAnsi"/>
        </w:rPr>
        <w:t xml:space="preserve"> </w:t>
      </w:r>
      <w:r w:rsidR="00FB03FE" w:rsidRPr="000A3393">
        <w:rPr>
          <w:rFonts w:cstheme="minorHAnsi"/>
        </w:rPr>
        <w:t>Va</w:t>
      </w:r>
      <w:r w:rsidR="00806D94" w:rsidRPr="000A3393">
        <w:rPr>
          <w:rFonts w:cstheme="minorHAnsi"/>
        </w:rPr>
        <w:t>rhaiskasvatussuunnitelmaa</w:t>
      </w:r>
      <w:r w:rsidR="00FB03FE" w:rsidRPr="000A3393">
        <w:rPr>
          <w:rFonts w:cstheme="minorHAnsi"/>
        </w:rPr>
        <w:t xml:space="preserve"> voi tarkentaa jokaisessa neuvottelussa ja kirjata erillinen muistio. </w:t>
      </w:r>
    </w:p>
    <w:p w:rsidR="00FB03FE" w:rsidRPr="00F00B52" w:rsidRDefault="003D7B3D" w:rsidP="00FB03FE">
      <w:pPr>
        <w:numPr>
          <w:ilvl w:val="0"/>
          <w:numId w:val="5"/>
        </w:numPr>
        <w:spacing w:after="200"/>
        <w:rPr>
          <w:rFonts w:cstheme="minorHAnsi"/>
        </w:rPr>
      </w:pPr>
      <w:r w:rsidRPr="000A3393">
        <w:rPr>
          <w:rFonts w:cstheme="minorHAnsi"/>
        </w:rPr>
        <w:t xml:space="preserve">Osoittautui </w:t>
      </w:r>
      <w:r w:rsidR="00CD4C09" w:rsidRPr="000A3393">
        <w:rPr>
          <w:rFonts w:cstheme="minorHAnsi"/>
        </w:rPr>
        <w:t>luonteva</w:t>
      </w:r>
      <w:r w:rsidRPr="000A3393">
        <w:rPr>
          <w:rFonts w:cstheme="minorHAnsi"/>
        </w:rPr>
        <w:t>ksi</w:t>
      </w:r>
      <w:r w:rsidR="00CD4C09" w:rsidRPr="000A3393">
        <w:rPr>
          <w:rFonts w:cstheme="minorHAnsi"/>
        </w:rPr>
        <w:t xml:space="preserve"> </w:t>
      </w:r>
      <w:r w:rsidR="00006139">
        <w:rPr>
          <w:rFonts w:cstheme="minorHAnsi"/>
        </w:rPr>
        <w:t>kysyä asiakkaalta</w:t>
      </w:r>
      <w:r w:rsidRPr="000A3393">
        <w:rPr>
          <w:rFonts w:cstheme="minorHAnsi"/>
        </w:rPr>
        <w:t xml:space="preserve"> kokemuks</w:t>
      </w:r>
      <w:r w:rsidR="00006139">
        <w:rPr>
          <w:rFonts w:cstheme="minorHAnsi"/>
        </w:rPr>
        <w:t>ia</w:t>
      </w:r>
      <w:r w:rsidRPr="000A3393">
        <w:rPr>
          <w:rFonts w:cstheme="minorHAnsi"/>
        </w:rPr>
        <w:t xml:space="preserve"> </w:t>
      </w:r>
      <w:r w:rsidR="00FB03FE" w:rsidRPr="000A3393">
        <w:rPr>
          <w:rFonts w:cstheme="minorHAnsi"/>
        </w:rPr>
        <w:t>kirjauskäytännöistä</w:t>
      </w:r>
      <w:r w:rsidRPr="000A3393">
        <w:rPr>
          <w:rFonts w:cstheme="minorHAnsi"/>
        </w:rPr>
        <w:t>:</w:t>
      </w:r>
      <w:r w:rsidR="00FB03FE" w:rsidRPr="000A3393">
        <w:rPr>
          <w:rFonts w:cstheme="minorHAnsi"/>
        </w:rPr>
        <w:t xml:space="preserve"> mikä </w:t>
      </w:r>
      <w:r w:rsidR="00006139">
        <w:rPr>
          <w:rFonts w:cstheme="minorHAnsi"/>
        </w:rPr>
        <w:t xml:space="preserve">hänen </w:t>
      </w:r>
      <w:r w:rsidR="00006139" w:rsidRPr="00F00B52">
        <w:rPr>
          <w:rFonts w:cstheme="minorHAnsi"/>
        </w:rPr>
        <w:t xml:space="preserve">näkökulmastaan olisi </w:t>
      </w:r>
      <w:r w:rsidR="00FB03FE" w:rsidRPr="00F00B52">
        <w:rPr>
          <w:rFonts w:cstheme="minorHAnsi"/>
        </w:rPr>
        <w:t>hyödyllistä.</w:t>
      </w:r>
    </w:p>
    <w:p w:rsidR="00FB03FE" w:rsidRPr="00F00B52" w:rsidRDefault="00F00B52" w:rsidP="00FB03FE">
      <w:pPr>
        <w:numPr>
          <w:ilvl w:val="0"/>
          <w:numId w:val="5"/>
        </w:numPr>
        <w:spacing w:after="200"/>
        <w:rPr>
          <w:rFonts w:cstheme="minorHAnsi"/>
        </w:rPr>
      </w:pPr>
      <w:r w:rsidRPr="00F00B52">
        <w:rPr>
          <w:rFonts w:cstheme="minorHAnsi"/>
        </w:rPr>
        <w:t>N</w:t>
      </w:r>
      <w:r w:rsidR="00FB03FE" w:rsidRPr="00F00B52">
        <w:rPr>
          <w:rFonts w:cstheme="minorHAnsi"/>
        </w:rPr>
        <w:t>euvottelumuistio</w:t>
      </w:r>
      <w:r w:rsidRPr="00F00B52">
        <w:rPr>
          <w:rFonts w:cstheme="minorHAnsi"/>
        </w:rPr>
        <w:t>on</w:t>
      </w:r>
      <w:r w:rsidR="00FB03FE" w:rsidRPr="00F00B52">
        <w:rPr>
          <w:rFonts w:cstheme="minorHAnsi"/>
        </w:rPr>
        <w:t xml:space="preserve"> tai va</w:t>
      </w:r>
      <w:r w:rsidRPr="00F00B52">
        <w:rPr>
          <w:rFonts w:cstheme="minorHAnsi"/>
        </w:rPr>
        <w:t>rhaiskasvatussuunnitelmaan olisi hyvä aina palata seuraavassa tapaamisessa</w:t>
      </w:r>
    </w:p>
    <w:p w:rsidR="00E821A3" w:rsidRDefault="00E821A3" w:rsidP="00FB03FE">
      <w:pPr>
        <w:spacing w:after="200"/>
        <w:ind w:left="360"/>
        <w:rPr>
          <w:rFonts w:ascii="Tahoma" w:hAnsi="Tahoma" w:cs="Tahoma"/>
        </w:rPr>
      </w:pPr>
    </w:p>
    <w:tbl>
      <w:tblPr>
        <w:tblStyle w:val="TaulukkoRuudukko"/>
        <w:tblW w:w="0" w:type="auto"/>
        <w:tblInd w:w="360" w:type="dxa"/>
        <w:tblLook w:val="04A0"/>
      </w:tblPr>
      <w:tblGrid>
        <w:gridCol w:w="9324"/>
      </w:tblGrid>
      <w:tr w:rsidR="009E7C18" w:rsidTr="009E7C18">
        <w:tc>
          <w:tcPr>
            <w:tcW w:w="9608" w:type="dxa"/>
            <w:tcBorders>
              <w:top w:val="dashed" w:sz="4" w:space="0" w:color="auto"/>
              <w:left w:val="dashed" w:sz="4" w:space="0" w:color="auto"/>
              <w:bottom w:val="dashed" w:sz="4" w:space="0" w:color="auto"/>
              <w:right w:val="dashed" w:sz="4" w:space="0" w:color="auto"/>
            </w:tcBorders>
          </w:tcPr>
          <w:p w:rsidR="009E7C18" w:rsidRDefault="009E7C18" w:rsidP="009E7C18">
            <w:pPr>
              <w:pStyle w:val="Luettelokappale"/>
              <w:spacing w:after="200"/>
              <w:ind w:left="360"/>
              <w:rPr>
                <w:rFonts w:cstheme="minorHAnsi"/>
                <w:i/>
                <w:sz w:val="24"/>
              </w:rPr>
            </w:pPr>
          </w:p>
          <w:p w:rsidR="009E7C18" w:rsidRDefault="009E7C18" w:rsidP="00432A46">
            <w:pPr>
              <w:pStyle w:val="Luettelokappale"/>
              <w:spacing w:after="200"/>
              <w:ind w:left="360"/>
              <w:rPr>
                <w:rFonts w:ascii="Tahoma" w:hAnsi="Tahoma" w:cs="Tahoma"/>
              </w:rPr>
            </w:pPr>
            <w:r w:rsidRPr="009E7C18">
              <w:rPr>
                <w:rFonts w:cstheme="minorHAnsi"/>
                <w:i/>
                <w:sz w:val="24"/>
              </w:rPr>
              <w:t>Yhteiset muistiinpanot päivähoidon ja lastensuojelun kanssa luovat pohjaa yhteiselle työskentelylle</w:t>
            </w:r>
            <w:r w:rsidR="00492F79">
              <w:rPr>
                <w:rFonts w:cstheme="minorHAnsi"/>
                <w:i/>
                <w:sz w:val="24"/>
              </w:rPr>
              <w:t>. T</w:t>
            </w:r>
            <w:r w:rsidRPr="009E7C18">
              <w:rPr>
                <w:rFonts w:cstheme="minorHAnsi"/>
                <w:i/>
                <w:sz w:val="24"/>
              </w:rPr>
              <w:t xml:space="preserve">ällöin perheellä ja ammattilaisilla on yhteinen jaettu käsitys siitä, mitä yhteistyössä ollaan tavoittelemassa ja miten toimimalla tavoitteeseen pyritään.  </w:t>
            </w:r>
          </w:p>
        </w:tc>
      </w:tr>
    </w:tbl>
    <w:p w:rsidR="009E7C18" w:rsidRPr="00806D94" w:rsidRDefault="009E7C18" w:rsidP="00FB03FE">
      <w:pPr>
        <w:spacing w:after="200"/>
        <w:ind w:left="360"/>
        <w:rPr>
          <w:rFonts w:ascii="Tahoma" w:hAnsi="Tahoma" w:cs="Tahoma"/>
        </w:rPr>
      </w:pPr>
    </w:p>
    <w:sectPr w:rsidR="009E7C18" w:rsidRPr="00806D94" w:rsidSect="00FB059C">
      <w:headerReference w:type="default" r:id="rId7"/>
      <w:pgSz w:w="11906" w:h="16838"/>
      <w:pgMar w:top="1304" w:right="1304"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C8" w:rsidRDefault="00D679C8" w:rsidP="00716021">
      <w:r>
        <w:separator/>
      </w:r>
    </w:p>
  </w:endnote>
  <w:endnote w:type="continuationSeparator" w:id="0">
    <w:p w:rsidR="00D679C8" w:rsidRDefault="00D679C8" w:rsidP="007160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C8" w:rsidRDefault="00D679C8" w:rsidP="00716021">
      <w:r>
        <w:separator/>
      </w:r>
    </w:p>
  </w:footnote>
  <w:footnote w:type="continuationSeparator" w:id="0">
    <w:p w:rsidR="00D679C8" w:rsidRDefault="00D679C8" w:rsidP="0071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C8" w:rsidRDefault="009E7C18">
    <w:pPr>
      <w:pStyle w:val="Yltunniste"/>
    </w:pPr>
    <w:r>
      <w:rPr>
        <w:noProof/>
      </w:rPr>
      <w:drawing>
        <wp:anchor distT="0" distB="0" distL="114300" distR="114300" simplePos="0" relativeHeight="251660288" behindDoc="0" locked="0" layoutInCell="1" allowOverlap="1">
          <wp:simplePos x="0" y="0"/>
          <wp:positionH relativeFrom="column">
            <wp:posOffset>-396240</wp:posOffset>
          </wp:positionH>
          <wp:positionV relativeFrom="paragraph">
            <wp:posOffset>-259715</wp:posOffset>
          </wp:positionV>
          <wp:extent cx="1619250" cy="552450"/>
          <wp:effectExtent l="19050" t="0" r="0" b="0"/>
          <wp:wrapNone/>
          <wp:docPr id="9" name="Kuva 8" descr="Socc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an logo.png"/>
                  <pic:cNvPicPr/>
                </pic:nvPicPr>
                <pic:blipFill>
                  <a:blip r:embed="rId1"/>
                  <a:stretch>
                    <a:fillRect/>
                  </a:stretch>
                </pic:blipFill>
                <pic:spPr>
                  <a:xfrm>
                    <a:off x="0" y="0"/>
                    <a:ext cx="1619250" cy="552450"/>
                  </a:xfrm>
                  <a:prstGeom prst="rect">
                    <a:avLst/>
                  </a:prstGeom>
                </pic:spPr>
              </pic:pic>
            </a:graphicData>
          </a:graphic>
        </wp:anchor>
      </w:drawing>
    </w:r>
    <w:r w:rsidR="00F00B52">
      <w:rPr>
        <w:noProof/>
      </w:rPr>
      <w:drawing>
        <wp:anchor distT="0" distB="0" distL="114300" distR="114300" simplePos="0" relativeHeight="251659264" behindDoc="0" locked="0" layoutInCell="1" allowOverlap="1">
          <wp:simplePos x="0" y="0"/>
          <wp:positionH relativeFrom="column">
            <wp:posOffset>5427345</wp:posOffset>
          </wp:positionH>
          <wp:positionV relativeFrom="paragraph">
            <wp:posOffset>-217805</wp:posOffset>
          </wp:positionV>
          <wp:extent cx="1020445" cy="422275"/>
          <wp:effectExtent l="19050" t="0" r="8255" b="0"/>
          <wp:wrapNone/>
          <wp:docPr id="5" name="Kuva 4" descr="Lapsen ää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sen ääni logo.png"/>
                  <pic:cNvPicPr/>
                </pic:nvPicPr>
                <pic:blipFill>
                  <a:blip r:embed="rId2"/>
                  <a:stretch>
                    <a:fillRect/>
                  </a:stretch>
                </pic:blipFill>
                <pic:spPr>
                  <a:xfrm>
                    <a:off x="0" y="0"/>
                    <a:ext cx="1020445" cy="4222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8C7"/>
    <w:multiLevelType w:val="hybridMultilevel"/>
    <w:tmpl w:val="2DF8F9A0"/>
    <w:lvl w:ilvl="0" w:tplc="6DB8B4F2">
      <w:numFmt w:val="bullet"/>
      <w:lvlText w:val=""/>
      <w:lvlJc w:val="left"/>
      <w:pPr>
        <w:ind w:left="720" w:hanging="360"/>
      </w:pPr>
      <w:rPr>
        <w:rFonts w:ascii="Wingdings" w:eastAsia="Times New Roman"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87D654E"/>
    <w:multiLevelType w:val="hybridMultilevel"/>
    <w:tmpl w:val="6F9057BA"/>
    <w:lvl w:ilvl="0" w:tplc="040B000B">
      <w:start w:val="1"/>
      <w:numFmt w:val="bullet"/>
      <w:lvlText w:val=""/>
      <w:lvlJc w:val="left"/>
      <w:pPr>
        <w:ind w:left="780" w:hanging="360"/>
      </w:pPr>
      <w:rPr>
        <w:rFonts w:ascii="Wingdings" w:hAnsi="Wingdings"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
    <w:nsid w:val="4EEA242C"/>
    <w:multiLevelType w:val="hybridMultilevel"/>
    <w:tmpl w:val="EAF8E32E"/>
    <w:lvl w:ilvl="0" w:tplc="040B000B">
      <w:start w:val="1"/>
      <w:numFmt w:val="bullet"/>
      <w:lvlText w:val=""/>
      <w:lvlJc w:val="left"/>
      <w:pPr>
        <w:ind w:left="720" w:hanging="360"/>
      </w:pPr>
      <w:rPr>
        <w:rFonts w:ascii="Wingdings" w:hAnsi="Wingdings" w:hint="default"/>
      </w:rPr>
    </w:lvl>
    <w:lvl w:ilvl="1" w:tplc="E7EAADC0">
      <w:numFmt w:val="bullet"/>
      <w:lvlText w:val="-"/>
      <w:lvlJc w:val="left"/>
      <w:pPr>
        <w:ind w:left="1440" w:hanging="36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9C74775"/>
    <w:multiLevelType w:val="hybridMultilevel"/>
    <w:tmpl w:val="1A629152"/>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778"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0D27CF2"/>
    <w:multiLevelType w:val="hybridMultilevel"/>
    <w:tmpl w:val="62220B7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BD44E25"/>
    <w:multiLevelType w:val="hybridMultilevel"/>
    <w:tmpl w:val="12A6C8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D812255"/>
    <w:multiLevelType w:val="hybridMultilevel"/>
    <w:tmpl w:val="08A87C24"/>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DA73FC8"/>
    <w:multiLevelType w:val="hybridMultilevel"/>
    <w:tmpl w:val="5D98F9A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FB03FE"/>
    <w:rsid w:val="00006139"/>
    <w:rsid w:val="000A3393"/>
    <w:rsid w:val="00141ACA"/>
    <w:rsid w:val="00181A9A"/>
    <w:rsid w:val="00183575"/>
    <w:rsid w:val="001943BB"/>
    <w:rsid w:val="001E3BC1"/>
    <w:rsid w:val="00216E95"/>
    <w:rsid w:val="0024499E"/>
    <w:rsid w:val="00315127"/>
    <w:rsid w:val="00341D80"/>
    <w:rsid w:val="00366F33"/>
    <w:rsid w:val="0037167D"/>
    <w:rsid w:val="003C12DE"/>
    <w:rsid w:val="003C4C37"/>
    <w:rsid w:val="003D7B3D"/>
    <w:rsid w:val="00432A46"/>
    <w:rsid w:val="00450E42"/>
    <w:rsid w:val="00480CB7"/>
    <w:rsid w:val="00492F79"/>
    <w:rsid w:val="004E574B"/>
    <w:rsid w:val="005021FA"/>
    <w:rsid w:val="00545DBE"/>
    <w:rsid w:val="00554CA9"/>
    <w:rsid w:val="0057725C"/>
    <w:rsid w:val="00606E76"/>
    <w:rsid w:val="0061737B"/>
    <w:rsid w:val="00660151"/>
    <w:rsid w:val="00693212"/>
    <w:rsid w:val="006A73ED"/>
    <w:rsid w:val="00716021"/>
    <w:rsid w:val="007168B2"/>
    <w:rsid w:val="00724072"/>
    <w:rsid w:val="007742B5"/>
    <w:rsid w:val="007C5954"/>
    <w:rsid w:val="007D407C"/>
    <w:rsid w:val="007E466E"/>
    <w:rsid w:val="00806D94"/>
    <w:rsid w:val="00885365"/>
    <w:rsid w:val="008A7F68"/>
    <w:rsid w:val="008C7CFC"/>
    <w:rsid w:val="008E6713"/>
    <w:rsid w:val="00956793"/>
    <w:rsid w:val="0096651C"/>
    <w:rsid w:val="009B4893"/>
    <w:rsid w:val="009D59F9"/>
    <w:rsid w:val="009E4D14"/>
    <w:rsid w:val="009E7C18"/>
    <w:rsid w:val="00A26FBA"/>
    <w:rsid w:val="00A331AE"/>
    <w:rsid w:val="00A675D5"/>
    <w:rsid w:val="00A80FD0"/>
    <w:rsid w:val="00AB1E7E"/>
    <w:rsid w:val="00AD4CFD"/>
    <w:rsid w:val="00AF53AE"/>
    <w:rsid w:val="00B138EB"/>
    <w:rsid w:val="00B613AD"/>
    <w:rsid w:val="00B63331"/>
    <w:rsid w:val="00BA1D9F"/>
    <w:rsid w:val="00C03851"/>
    <w:rsid w:val="00C24449"/>
    <w:rsid w:val="00C25983"/>
    <w:rsid w:val="00C26F92"/>
    <w:rsid w:val="00C85616"/>
    <w:rsid w:val="00CA634E"/>
    <w:rsid w:val="00CD4C09"/>
    <w:rsid w:val="00CD78C4"/>
    <w:rsid w:val="00CE793A"/>
    <w:rsid w:val="00CF5379"/>
    <w:rsid w:val="00D13014"/>
    <w:rsid w:val="00D24FB8"/>
    <w:rsid w:val="00D35F5C"/>
    <w:rsid w:val="00D4169E"/>
    <w:rsid w:val="00D650AF"/>
    <w:rsid w:val="00D679C8"/>
    <w:rsid w:val="00D76278"/>
    <w:rsid w:val="00DC0644"/>
    <w:rsid w:val="00E05D3C"/>
    <w:rsid w:val="00E35500"/>
    <w:rsid w:val="00E374E3"/>
    <w:rsid w:val="00E81499"/>
    <w:rsid w:val="00E821A3"/>
    <w:rsid w:val="00EA4EBD"/>
    <w:rsid w:val="00ED500F"/>
    <w:rsid w:val="00F00B52"/>
    <w:rsid w:val="00FB03FE"/>
    <w:rsid w:val="00FB059C"/>
    <w:rsid w:val="00FC338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059C"/>
    <w:rPr>
      <w:rFonts w:asciiTheme="minorHAnsi" w:hAnsiTheme="minorHAnsi"/>
      <w:sz w:val="22"/>
      <w:szCs w:val="24"/>
    </w:rPr>
  </w:style>
  <w:style w:type="paragraph" w:styleId="Otsikko1">
    <w:name w:val="heading 1"/>
    <w:basedOn w:val="Normaali"/>
    <w:next w:val="Normaali"/>
    <w:link w:val="Otsikko1Char"/>
    <w:uiPriority w:val="9"/>
    <w:qFormat/>
    <w:rsid w:val="00CF5379"/>
    <w:pPr>
      <w:keepNext/>
      <w:keepLines/>
      <w:spacing w:before="480" w:after="120"/>
      <w:outlineLvl w:val="0"/>
    </w:pPr>
    <w:rPr>
      <w:rFonts w:eastAsiaTheme="majorEastAsia" w:cstheme="majorBidi"/>
      <w:b/>
      <w:bCs/>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F5379"/>
    <w:rPr>
      <w:rFonts w:asciiTheme="minorHAnsi" w:eastAsiaTheme="majorEastAsia" w:hAnsiTheme="minorHAnsi" w:cstheme="majorBidi"/>
      <w:b/>
      <w:bCs/>
      <w:sz w:val="40"/>
      <w:szCs w:val="28"/>
    </w:rPr>
  </w:style>
  <w:style w:type="table" w:styleId="TaulukkoRuudukko">
    <w:name w:val="Table Grid"/>
    <w:basedOn w:val="Normaalitaulukko"/>
    <w:uiPriority w:val="59"/>
    <w:rsid w:val="00E37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26FBA"/>
    <w:pPr>
      <w:ind w:left="720"/>
      <w:contextualSpacing/>
    </w:pPr>
  </w:style>
  <w:style w:type="paragraph" w:styleId="Yltunniste">
    <w:name w:val="header"/>
    <w:basedOn w:val="Normaali"/>
    <w:link w:val="YltunnisteChar"/>
    <w:uiPriority w:val="99"/>
    <w:semiHidden/>
    <w:unhideWhenUsed/>
    <w:rsid w:val="00716021"/>
    <w:pPr>
      <w:tabs>
        <w:tab w:val="center" w:pos="4819"/>
        <w:tab w:val="right" w:pos="9638"/>
      </w:tabs>
    </w:pPr>
  </w:style>
  <w:style w:type="character" w:customStyle="1" w:styleId="YltunnisteChar">
    <w:name w:val="Ylätunniste Char"/>
    <w:basedOn w:val="Kappaleenoletusfontti"/>
    <w:link w:val="Yltunniste"/>
    <w:uiPriority w:val="99"/>
    <w:semiHidden/>
    <w:rsid w:val="00716021"/>
    <w:rPr>
      <w:rFonts w:asciiTheme="minorHAnsi" w:hAnsiTheme="minorHAnsi"/>
      <w:sz w:val="24"/>
      <w:szCs w:val="24"/>
    </w:rPr>
  </w:style>
  <w:style w:type="paragraph" w:styleId="Alatunniste">
    <w:name w:val="footer"/>
    <w:basedOn w:val="Normaali"/>
    <w:link w:val="AlatunnisteChar"/>
    <w:uiPriority w:val="99"/>
    <w:semiHidden/>
    <w:unhideWhenUsed/>
    <w:rsid w:val="00716021"/>
    <w:pPr>
      <w:tabs>
        <w:tab w:val="center" w:pos="4819"/>
        <w:tab w:val="right" w:pos="9638"/>
      </w:tabs>
    </w:pPr>
  </w:style>
  <w:style w:type="character" w:customStyle="1" w:styleId="AlatunnisteChar">
    <w:name w:val="Alatunniste Char"/>
    <w:basedOn w:val="Kappaleenoletusfontti"/>
    <w:link w:val="Alatunniste"/>
    <w:uiPriority w:val="99"/>
    <w:semiHidden/>
    <w:rsid w:val="00716021"/>
    <w:rPr>
      <w:rFonts w:asciiTheme="minorHAnsi" w:hAnsiTheme="minorHAnsi"/>
      <w:sz w:val="24"/>
      <w:szCs w:val="24"/>
    </w:rPr>
  </w:style>
  <w:style w:type="paragraph" w:styleId="Seliteteksti">
    <w:name w:val="Balloon Text"/>
    <w:basedOn w:val="Normaali"/>
    <w:link w:val="SelitetekstiChar"/>
    <w:uiPriority w:val="99"/>
    <w:semiHidden/>
    <w:unhideWhenUsed/>
    <w:rsid w:val="00D679C8"/>
    <w:rPr>
      <w:rFonts w:ascii="Tahoma" w:hAnsi="Tahoma" w:cs="Tahoma"/>
      <w:sz w:val="16"/>
      <w:szCs w:val="16"/>
    </w:rPr>
  </w:style>
  <w:style w:type="character" w:customStyle="1" w:styleId="SelitetekstiChar">
    <w:name w:val="Seliteteksti Char"/>
    <w:basedOn w:val="Kappaleenoletusfontti"/>
    <w:link w:val="Seliteteksti"/>
    <w:uiPriority w:val="99"/>
    <w:semiHidden/>
    <w:rsid w:val="00D67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591925">
      <w:bodyDiv w:val="1"/>
      <w:marLeft w:val="0"/>
      <w:marRight w:val="0"/>
      <w:marTop w:val="0"/>
      <w:marBottom w:val="0"/>
      <w:divBdr>
        <w:top w:val="none" w:sz="0" w:space="0" w:color="auto"/>
        <w:left w:val="none" w:sz="0" w:space="0" w:color="auto"/>
        <w:bottom w:val="none" w:sz="0" w:space="0" w:color="auto"/>
        <w:right w:val="none" w:sz="0" w:space="0" w:color="auto"/>
      </w:divBdr>
      <w:divsChild>
        <w:div w:id="1744328705">
          <w:marLeft w:val="0"/>
          <w:marRight w:val="0"/>
          <w:marTop w:val="272"/>
          <w:marBottom w:val="272"/>
          <w:divBdr>
            <w:top w:val="none" w:sz="0" w:space="0" w:color="auto"/>
            <w:left w:val="none" w:sz="0" w:space="0" w:color="auto"/>
            <w:bottom w:val="none" w:sz="0" w:space="0" w:color="auto"/>
            <w:right w:val="none" w:sz="0" w:space="0" w:color="auto"/>
          </w:divBdr>
          <w:divsChild>
            <w:div w:id="878008859">
              <w:marLeft w:val="0"/>
              <w:marRight w:val="0"/>
              <w:marTop w:val="0"/>
              <w:marBottom w:val="0"/>
              <w:divBdr>
                <w:top w:val="none" w:sz="0" w:space="0" w:color="auto"/>
                <w:left w:val="none" w:sz="0" w:space="0" w:color="auto"/>
                <w:bottom w:val="none" w:sz="0" w:space="0" w:color="auto"/>
                <w:right w:val="none" w:sz="0" w:space="0" w:color="auto"/>
              </w:divBdr>
              <w:divsChild>
                <w:div w:id="1719861426">
                  <w:marLeft w:val="408"/>
                  <w:marRight w:val="0"/>
                  <w:marTop w:val="0"/>
                  <w:marBottom w:val="0"/>
                  <w:divBdr>
                    <w:top w:val="none" w:sz="0" w:space="0" w:color="auto"/>
                    <w:left w:val="none" w:sz="0" w:space="0" w:color="auto"/>
                    <w:bottom w:val="none" w:sz="0" w:space="0" w:color="auto"/>
                    <w:right w:val="none" w:sz="0" w:space="0" w:color="auto"/>
                  </w:divBdr>
                  <w:divsChild>
                    <w:div w:id="1983924845">
                      <w:marLeft w:val="0"/>
                      <w:marRight w:val="0"/>
                      <w:marTop w:val="0"/>
                      <w:marBottom w:val="0"/>
                      <w:divBdr>
                        <w:top w:val="none" w:sz="0" w:space="0" w:color="auto"/>
                        <w:left w:val="none" w:sz="0" w:space="0" w:color="auto"/>
                        <w:bottom w:val="none" w:sz="0" w:space="0" w:color="auto"/>
                        <w:right w:val="none" w:sz="0" w:space="0" w:color="auto"/>
                      </w:divBdr>
                      <w:divsChild>
                        <w:div w:id="1713379079">
                          <w:marLeft w:val="0"/>
                          <w:marRight w:val="0"/>
                          <w:marTop w:val="136"/>
                          <w:marBottom w:val="0"/>
                          <w:divBdr>
                            <w:top w:val="none" w:sz="0" w:space="0" w:color="auto"/>
                            <w:left w:val="none" w:sz="0" w:space="0" w:color="auto"/>
                            <w:bottom w:val="none" w:sz="0" w:space="0" w:color="auto"/>
                            <w:right w:val="none" w:sz="0" w:space="0" w:color="auto"/>
                          </w:divBdr>
                          <w:divsChild>
                            <w:div w:id="789586625">
                              <w:marLeft w:val="0"/>
                              <w:marRight w:val="0"/>
                              <w:marTop w:val="0"/>
                              <w:marBottom w:val="0"/>
                              <w:divBdr>
                                <w:top w:val="none" w:sz="0" w:space="0" w:color="auto"/>
                                <w:left w:val="none" w:sz="0" w:space="0" w:color="auto"/>
                                <w:bottom w:val="none" w:sz="0" w:space="0" w:color="auto"/>
                                <w:right w:val="none" w:sz="0" w:space="0" w:color="auto"/>
                              </w:divBdr>
                              <w:divsChild>
                                <w:div w:id="1138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470</Words>
  <Characters>3576</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PYYKORIE</dc:creator>
  <cp:keywords/>
  <dc:description/>
  <cp:lastModifiedBy>ropori</cp:lastModifiedBy>
  <cp:revision>81</cp:revision>
  <cp:lastPrinted>2013-10-02T12:59:00Z</cp:lastPrinted>
  <dcterms:created xsi:type="dcterms:W3CDTF">2013-02-21T14:13:00Z</dcterms:created>
  <dcterms:modified xsi:type="dcterms:W3CDTF">2013-10-02T13:01:00Z</dcterms:modified>
</cp:coreProperties>
</file>