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9" w:rsidRPr="00AA3969" w:rsidRDefault="00AA3969" w:rsidP="00AA3969">
      <w:pPr>
        <w:pStyle w:val="Otsikko1"/>
        <w:spacing w:line="276" w:lineRule="auto"/>
        <w:rPr>
          <w:b w:val="0"/>
          <w:sz w:val="24"/>
          <w:szCs w:val="24"/>
        </w:rPr>
      </w:pPr>
      <w:bookmarkStart w:id="0" w:name="_Toc348700364"/>
      <w:r>
        <w:tab/>
      </w:r>
      <w:r>
        <w:tab/>
      </w:r>
      <w:r>
        <w:tab/>
      </w:r>
      <w:r>
        <w:tab/>
      </w:r>
      <w:r>
        <w:tab/>
      </w:r>
      <w:r w:rsidRPr="00AA3969">
        <w:rPr>
          <w:b w:val="0"/>
          <w:sz w:val="24"/>
          <w:szCs w:val="24"/>
        </w:rPr>
        <w:t xml:space="preserve"> </w:t>
      </w:r>
    </w:p>
    <w:p w:rsidR="00AA3969" w:rsidRPr="00971931" w:rsidRDefault="0057773A" w:rsidP="0057773A">
      <w:pPr>
        <w:pStyle w:val="Otsikko1"/>
        <w:spacing w:line="276" w:lineRule="auto"/>
        <w:rPr>
          <w:sz w:val="40"/>
          <w:szCs w:val="40"/>
        </w:rPr>
      </w:pPr>
      <w:r w:rsidRPr="00971931">
        <w:rPr>
          <w:sz w:val="40"/>
          <w:szCs w:val="40"/>
        </w:rPr>
        <w:t>Keinoja vanhempien motivoimiseksi päihteidenkäytön</w:t>
      </w:r>
      <w:r w:rsidR="00971931">
        <w:rPr>
          <w:sz w:val="40"/>
          <w:szCs w:val="40"/>
        </w:rPr>
        <w:br/>
      </w:r>
      <w:r w:rsidRPr="00971931">
        <w:rPr>
          <w:sz w:val="40"/>
          <w:szCs w:val="40"/>
        </w:rPr>
        <w:t xml:space="preserve">vähentämiseen </w:t>
      </w:r>
      <w:bookmarkEnd w:id="0"/>
      <w:r w:rsidR="00AA3969" w:rsidRPr="00971931">
        <w:rPr>
          <w:sz w:val="40"/>
          <w:szCs w:val="40"/>
        </w:rPr>
        <w:t>tai lopettami</w:t>
      </w:r>
      <w:r w:rsidRPr="00971931">
        <w:rPr>
          <w:sz w:val="40"/>
          <w:szCs w:val="40"/>
        </w:rPr>
        <w:t>seen</w:t>
      </w:r>
    </w:p>
    <w:p w:rsidR="00AA3969" w:rsidRDefault="00AA3969" w:rsidP="00AA3969">
      <w:pPr>
        <w:spacing w:line="276" w:lineRule="auto"/>
        <w:jc w:val="both"/>
      </w:pPr>
    </w:p>
    <w:p w:rsidR="00AA3969" w:rsidRDefault="00AA3969" w:rsidP="00AA3969">
      <w:pPr>
        <w:pStyle w:val="Otsikko1"/>
        <w:spacing w:line="276" w:lineRule="auto"/>
      </w:pPr>
      <w:bookmarkStart w:id="1" w:name="_Toc348700365"/>
      <w:proofErr w:type="gramStart"/>
      <w:r>
        <w:t xml:space="preserve">1  </w:t>
      </w:r>
      <w:r w:rsidRPr="000A1EA6">
        <w:t>Lapse</w:t>
      </w:r>
      <w:r w:rsidR="00B0445E">
        <w:t>n</w:t>
      </w:r>
      <w:proofErr w:type="gramEnd"/>
      <w:r w:rsidR="00B0445E">
        <w:t xml:space="preserve"> näkökulma</w:t>
      </w:r>
      <w:r w:rsidR="00F06728">
        <w:t xml:space="preserve"> </w:t>
      </w:r>
      <w:r w:rsidRPr="00B42381">
        <w:t>motivointikeino</w:t>
      </w:r>
      <w:bookmarkEnd w:id="1"/>
      <w:r w:rsidR="00B0445E">
        <w:t>na</w:t>
      </w:r>
      <w:r w:rsidRPr="000A1EA6">
        <w:t xml:space="preserve"> </w:t>
      </w:r>
    </w:p>
    <w:p w:rsidR="00AA3969" w:rsidRDefault="003C2931" w:rsidP="00855482">
      <w:r>
        <w:t>K</w:t>
      </w:r>
      <w:r w:rsidR="00AA3969" w:rsidRPr="00544BF2">
        <w:t>er</w:t>
      </w:r>
      <w:r>
        <w:t xml:space="preserve">ro vanhemmalle, että </w:t>
      </w:r>
      <w:r w:rsidR="00AA3969" w:rsidRPr="00544BF2">
        <w:t>raitistuminen on paras lahja lapselle, jonka vanhempi voi antaa</w:t>
      </w:r>
    </w:p>
    <w:p w:rsidR="006C5F2D" w:rsidRDefault="006C5F2D" w:rsidP="00855482">
      <w:r>
        <w:t>Muistuta vanhempaa siitä, kuinka paljon lapsi tarvitsee vanhempiaan.</w:t>
      </w:r>
    </w:p>
    <w:p w:rsidR="006C5F2D" w:rsidRDefault="006C5F2D" w:rsidP="00855482"/>
    <w:p w:rsidR="00150982" w:rsidRPr="006C5F2D" w:rsidRDefault="00855482" w:rsidP="00855482">
      <w:pPr>
        <w:rPr>
          <w:b/>
        </w:rPr>
      </w:pPr>
      <w:r w:rsidRPr="006C5F2D">
        <w:rPr>
          <w:b/>
        </w:rPr>
        <w:t>Kysy</w:t>
      </w:r>
      <w:r w:rsidR="006C5F2D" w:rsidRPr="006C5F2D">
        <w:rPr>
          <w:b/>
        </w:rPr>
        <w:t xml:space="preserve"> vanhemmalta</w:t>
      </w:r>
    </w:p>
    <w:p w:rsidR="00971931" w:rsidRDefault="00150982" w:rsidP="006C5F2D">
      <w:pPr>
        <w:pStyle w:val="Luettelokappale"/>
        <w:numPr>
          <w:ilvl w:val="0"/>
          <w:numId w:val="35"/>
        </w:numPr>
      </w:pPr>
      <w:r>
        <w:t>M</w:t>
      </w:r>
      <w:r w:rsidR="00AA3969">
        <w:t>illaisen lapsuuden hän haluaa lapselleen antaa</w:t>
      </w:r>
      <w:r>
        <w:t xml:space="preserve">? </w:t>
      </w:r>
      <w:r w:rsidR="00855482">
        <w:t xml:space="preserve"> U</w:t>
      </w:r>
      <w:r w:rsidR="00AA3969">
        <w:t>sein vanhemmuus toimii houkuttimi</w:t>
      </w:r>
      <w:r w:rsidR="00855482">
        <w:t xml:space="preserve">na ja </w:t>
      </w:r>
      <w:r w:rsidR="00AA3969">
        <w:t>muutoksen vipuna raitistumiseen</w:t>
      </w:r>
    </w:p>
    <w:p w:rsidR="00AA3969" w:rsidRDefault="00150982" w:rsidP="006C5F2D">
      <w:pPr>
        <w:pStyle w:val="Luettelokappale"/>
        <w:numPr>
          <w:ilvl w:val="0"/>
          <w:numId w:val="35"/>
        </w:numPr>
      </w:pPr>
      <w:r>
        <w:t>M</w:t>
      </w:r>
      <w:r w:rsidR="00AA3969">
        <w:t xml:space="preserve">itä hyviä </w:t>
      </w:r>
      <w:r w:rsidR="00855482">
        <w:t xml:space="preserve">hetkiä hänellä on lapsen kanssa ja </w:t>
      </w:r>
      <w:r w:rsidR="00AA3969">
        <w:t xml:space="preserve">mistä </w:t>
      </w:r>
      <w:r w:rsidR="00636EE7">
        <w:t>hän</w:t>
      </w:r>
      <w:r w:rsidR="00AA3969">
        <w:t xml:space="preserve"> on erityisen iloi</w:t>
      </w:r>
      <w:r w:rsidR="00855482">
        <w:t xml:space="preserve">nen tai </w:t>
      </w:r>
      <w:proofErr w:type="gramStart"/>
      <w:r w:rsidR="00AA3969">
        <w:t>ylpeä van</w:t>
      </w:r>
      <w:r w:rsidR="00855482">
        <w:t>hemp</w:t>
      </w:r>
      <w:r w:rsidR="00855482">
        <w:t>a</w:t>
      </w:r>
      <w:r w:rsidR="00855482">
        <w:t>na</w:t>
      </w:r>
      <w:proofErr w:type="gramEnd"/>
      <w:r>
        <w:t>?</w:t>
      </w:r>
    </w:p>
    <w:p w:rsidR="006C5F2D" w:rsidRDefault="00AA3969" w:rsidP="00855482">
      <w:pPr>
        <w:pStyle w:val="Luettelokappale"/>
        <w:numPr>
          <w:ilvl w:val="0"/>
          <w:numId w:val="35"/>
        </w:numPr>
      </w:pPr>
      <w:r>
        <w:t>Mitä toivoo eniten vanhempana</w:t>
      </w:r>
      <w:r w:rsidR="006C5F2D">
        <w:t>?</w:t>
      </w:r>
    </w:p>
    <w:p w:rsidR="00971931" w:rsidRDefault="00971931" w:rsidP="00971931">
      <w:pPr>
        <w:pStyle w:val="Luettelokappale"/>
        <w:numPr>
          <w:ilvl w:val="0"/>
          <w:numId w:val="35"/>
        </w:numPr>
      </w:pPr>
      <w:proofErr w:type="gramStart"/>
      <w:r>
        <w:t>Tuo</w:t>
      </w:r>
      <w:proofErr w:type="gramEnd"/>
      <w:r>
        <w:t xml:space="preserve"> esiin </w:t>
      </w:r>
      <w:r w:rsidR="0018232B">
        <w:t xml:space="preserve">mahdolliset </w:t>
      </w:r>
      <w:r>
        <w:t>ristirii</w:t>
      </w:r>
      <w:r w:rsidR="0018232B">
        <w:t>dat</w:t>
      </w:r>
      <w:r>
        <w:t>: Esimerkiksi jos vanhempi ei koe päihteidenkäyttöä ongelm</w:t>
      </w:r>
      <w:r>
        <w:t>a</w:t>
      </w:r>
      <w:r>
        <w:t xml:space="preserve">na, mutta mitä tämä </w:t>
      </w:r>
      <w:r w:rsidR="0018232B">
        <w:t xml:space="preserve">tilanne </w:t>
      </w:r>
      <w:r>
        <w:t>tarkoittaa lapselle?</w:t>
      </w:r>
    </w:p>
    <w:p w:rsidR="006C5F2D" w:rsidRDefault="006C5F2D" w:rsidP="00855482"/>
    <w:p w:rsidR="006C5F2D" w:rsidRPr="006C5F2D" w:rsidRDefault="00AA3969" w:rsidP="00855482">
      <w:pPr>
        <w:rPr>
          <w:b/>
        </w:rPr>
      </w:pPr>
      <w:r w:rsidRPr="006C5F2D">
        <w:rPr>
          <w:b/>
        </w:rPr>
        <w:t>Kysy lapsel</w:t>
      </w:r>
      <w:r w:rsidR="006C5F2D" w:rsidRPr="006C5F2D">
        <w:rPr>
          <w:b/>
        </w:rPr>
        <w:t>ta</w:t>
      </w:r>
    </w:p>
    <w:p w:rsidR="00AA3969" w:rsidRDefault="006C5F2D" w:rsidP="006C5F2D">
      <w:pPr>
        <w:pStyle w:val="Luettelokappale"/>
        <w:numPr>
          <w:ilvl w:val="0"/>
          <w:numId w:val="34"/>
        </w:numPr>
      </w:pPr>
      <w:r>
        <w:t>M</w:t>
      </w:r>
      <w:r w:rsidR="00AA3969">
        <w:t xml:space="preserve">ikä on parasta vanhemmassa? </w:t>
      </w:r>
    </w:p>
    <w:p w:rsidR="00AA3969" w:rsidRPr="00C22775" w:rsidRDefault="006C5F2D" w:rsidP="00AA3969">
      <w:pPr>
        <w:pStyle w:val="Luettelokappale"/>
        <w:numPr>
          <w:ilvl w:val="0"/>
          <w:numId w:val="34"/>
        </w:numPr>
        <w:spacing w:line="276" w:lineRule="auto"/>
        <w:contextualSpacing/>
        <w:jc w:val="both"/>
      </w:pPr>
      <w:r>
        <w:t>Mitä l</w:t>
      </w:r>
      <w:r w:rsidR="00AA3969">
        <w:t>aps</w:t>
      </w:r>
      <w:r>
        <w:t>i</w:t>
      </w:r>
      <w:r w:rsidR="00AA3969">
        <w:t xml:space="preserve"> toiv</w:t>
      </w:r>
      <w:r>
        <w:t>oisi vanhemmalta?</w:t>
      </w:r>
      <w:r w:rsidR="00AA3969">
        <w:t xml:space="preserve"> </w:t>
      </w:r>
    </w:p>
    <w:p w:rsidR="00AA3969" w:rsidRDefault="00AA3969" w:rsidP="000D15F6">
      <w:pPr>
        <w:pStyle w:val="Otsikko1"/>
      </w:pPr>
      <w:bookmarkStart w:id="2" w:name="_Toc348700366"/>
      <w:r>
        <w:t xml:space="preserve">2 </w:t>
      </w:r>
      <w:r w:rsidR="003538FF">
        <w:t>Vanhemman oma</w:t>
      </w:r>
      <w:r w:rsidR="00907FFC">
        <w:t>n</w:t>
      </w:r>
      <w:r w:rsidR="003538FF">
        <w:t xml:space="preserve"> elämä</w:t>
      </w:r>
      <w:r w:rsidR="00907FFC">
        <w:t>n</w:t>
      </w:r>
      <w:r w:rsidRPr="009D2A27">
        <w:t xml:space="preserve"> </w:t>
      </w:r>
      <w:r w:rsidR="00FC6462">
        <w:t xml:space="preserve">pohtiminen </w:t>
      </w:r>
      <w:bookmarkEnd w:id="2"/>
    </w:p>
    <w:p w:rsidR="00AA3969" w:rsidRPr="00C22775" w:rsidRDefault="00AA3969" w:rsidP="00AA3969">
      <w:pPr>
        <w:spacing w:line="276" w:lineRule="auto"/>
      </w:pPr>
    </w:p>
    <w:p w:rsidR="00AA3969" w:rsidRPr="009D2A27" w:rsidRDefault="003538FF" w:rsidP="000D04E7">
      <w:pPr>
        <w:pStyle w:val="Luettelokappale"/>
        <w:numPr>
          <w:ilvl w:val="0"/>
          <w:numId w:val="36"/>
        </w:numPr>
      </w:pPr>
      <w:r>
        <w:t>T</w:t>
      </w:r>
      <w:r w:rsidR="00AA3969" w:rsidRPr="009D2A27">
        <w:t xml:space="preserve">ulevaisuuden muistelu </w:t>
      </w:r>
    </w:p>
    <w:p w:rsidR="000D04E7" w:rsidRDefault="003538FF" w:rsidP="000D04E7">
      <w:pPr>
        <w:pStyle w:val="Luettelokappale"/>
        <w:numPr>
          <w:ilvl w:val="0"/>
          <w:numId w:val="36"/>
        </w:numPr>
      </w:pPr>
      <w:r>
        <w:t>V</w:t>
      </w:r>
      <w:r w:rsidR="00AA3969">
        <w:t>anhemman oman tilanteen, tunteiden ja historian läpikäyminen: mi</w:t>
      </w:r>
      <w:r w:rsidR="000D04E7">
        <w:t>ten alkoholi vaikuttaa el</w:t>
      </w:r>
      <w:r w:rsidR="000D04E7">
        <w:t>ä</w:t>
      </w:r>
      <w:r w:rsidR="000D04E7">
        <w:t xml:space="preserve">mään ja </w:t>
      </w:r>
      <w:r w:rsidR="00AA3969">
        <w:t>miten alkoholi vaikuttaa koko perheeseen</w:t>
      </w:r>
      <w:r w:rsidR="000D04E7">
        <w:t>. L</w:t>
      </w:r>
      <w:r w:rsidR="000D04E7" w:rsidRPr="009D2A27">
        <w:t>äheiset ihmiset motivoivat parhaiten</w:t>
      </w:r>
      <w:r w:rsidR="000D04E7">
        <w:t>.</w:t>
      </w:r>
      <w:r w:rsidR="000D04E7" w:rsidRPr="009D2A27">
        <w:t xml:space="preserve"> </w:t>
      </w:r>
    </w:p>
    <w:p w:rsidR="00AA3969" w:rsidRDefault="000D04E7" w:rsidP="002D17DB">
      <w:pPr>
        <w:pStyle w:val="Luettelokappale"/>
        <w:numPr>
          <w:ilvl w:val="0"/>
          <w:numId w:val="36"/>
        </w:numPr>
      </w:pPr>
      <w:r>
        <w:t xml:space="preserve">Päihteidenkäytön positiivisten ja </w:t>
      </w:r>
      <w:r w:rsidR="00AA3969">
        <w:t>negatiivisten puolien kartoitus -&gt; ajatusten herättäminen -&gt; pienimmän pahan miettiminen (esim. hoitovaih</w:t>
      </w:r>
      <w:r w:rsidR="002D17DB">
        <w:t>toehdot: avohoito-laitoshoito)</w:t>
      </w:r>
    </w:p>
    <w:p w:rsidR="00AA3969" w:rsidRDefault="00907FFC" w:rsidP="002D17DB">
      <w:pPr>
        <w:pStyle w:val="Luettelokappale"/>
        <w:numPr>
          <w:ilvl w:val="0"/>
          <w:numId w:val="36"/>
        </w:numPr>
      </w:pPr>
      <w:proofErr w:type="gramStart"/>
      <w:r>
        <w:t xml:space="preserve">Vanhemmat </w:t>
      </w:r>
      <w:r w:rsidR="00AA3969">
        <w:t xml:space="preserve"> kokemat</w:t>
      </w:r>
      <w:proofErr w:type="gramEnd"/>
      <w:r w:rsidR="00AA3969">
        <w:t xml:space="preserve"> hyö</w:t>
      </w:r>
      <w:r>
        <w:t>dyt selvästä vanhemmuudesta</w:t>
      </w:r>
    </w:p>
    <w:p w:rsidR="00AA3969" w:rsidRDefault="00AA3969" w:rsidP="003538FF">
      <w:pPr>
        <w:spacing w:line="276" w:lineRule="auto"/>
        <w:contextualSpacing/>
        <w:jc w:val="both"/>
      </w:pPr>
    </w:p>
    <w:p w:rsidR="00AA3969" w:rsidRDefault="00AA3969" w:rsidP="00AA3969">
      <w:pPr>
        <w:pStyle w:val="Otsikko1"/>
        <w:spacing w:line="276" w:lineRule="auto"/>
      </w:pPr>
      <w:bookmarkStart w:id="3" w:name="_Toc348700367"/>
      <w:r>
        <w:t xml:space="preserve">3 </w:t>
      </w:r>
      <w:r w:rsidR="002737C3">
        <w:t>Tiedon tarjoaminen päihteidenkäytöstä ja päihdekuntoutuksesta</w:t>
      </w:r>
      <w:bookmarkEnd w:id="3"/>
    </w:p>
    <w:p w:rsidR="00AA3969" w:rsidRPr="00C22775" w:rsidRDefault="00AA3969" w:rsidP="006110B1"/>
    <w:p w:rsidR="00AA3969" w:rsidRDefault="00F64EEE" w:rsidP="00211AEF">
      <w:pPr>
        <w:pStyle w:val="Luettelokappale"/>
        <w:numPr>
          <w:ilvl w:val="0"/>
          <w:numId w:val="36"/>
        </w:numPr>
      </w:pPr>
      <w:r>
        <w:t>Kerro p</w:t>
      </w:r>
      <w:r w:rsidR="00AA3969" w:rsidRPr="009D2A27">
        <w:t>äihteiden käytön tunnistami</w:t>
      </w:r>
      <w:r>
        <w:t>sesta</w:t>
      </w:r>
      <w:r w:rsidR="00211AEF">
        <w:t xml:space="preserve"> </w:t>
      </w:r>
      <w:r w:rsidR="00AA3969">
        <w:t>perhe</w:t>
      </w:r>
      <w:r w:rsidR="00211AEF">
        <w:t>essä</w:t>
      </w:r>
      <w:r w:rsidR="006110B1">
        <w:t xml:space="preserve">, </w:t>
      </w:r>
      <w:r w:rsidR="00AA3969">
        <w:t>työ</w:t>
      </w:r>
      <w:r w:rsidR="00211AEF">
        <w:t>ssä</w:t>
      </w:r>
      <w:r w:rsidR="006110B1">
        <w:t xml:space="preserve"> ja </w:t>
      </w:r>
      <w:r w:rsidR="00211AEF">
        <w:t>omassa terveydessä</w:t>
      </w:r>
    </w:p>
    <w:p w:rsidR="00AF5860" w:rsidRDefault="00AF5860" w:rsidP="00AF5860">
      <w:pPr>
        <w:pStyle w:val="Luettelokappale"/>
        <w:numPr>
          <w:ilvl w:val="0"/>
          <w:numId w:val="36"/>
        </w:numPr>
      </w:pPr>
      <w:r>
        <w:t xml:space="preserve">Ehdota tekemään </w:t>
      </w:r>
      <w:proofErr w:type="spellStart"/>
      <w:r>
        <w:t>audit-testi</w:t>
      </w:r>
      <w:proofErr w:type="spellEnd"/>
      <w:r>
        <w:t xml:space="preserve"> </w:t>
      </w:r>
    </w:p>
    <w:p w:rsidR="00AA3969" w:rsidRDefault="00760B5A" w:rsidP="00211AEF">
      <w:pPr>
        <w:pStyle w:val="Luettelokappale"/>
        <w:numPr>
          <w:ilvl w:val="0"/>
          <w:numId w:val="36"/>
        </w:numPr>
      </w:pPr>
      <w:proofErr w:type="gramStart"/>
      <w:r>
        <w:t>Tuo</w:t>
      </w:r>
      <w:proofErr w:type="gramEnd"/>
      <w:r>
        <w:t xml:space="preserve"> esiin </w:t>
      </w:r>
      <w:r w:rsidR="00AA3969">
        <w:t xml:space="preserve">vuorovaikutuksen </w:t>
      </w:r>
      <w:r w:rsidR="004F5C83">
        <w:t>ongelmat, liittyvätkö ne suoraan päihteisiin vai eivät</w:t>
      </w:r>
    </w:p>
    <w:p w:rsidR="00AA3969" w:rsidRDefault="005D53C2" w:rsidP="00211AEF">
      <w:pPr>
        <w:pStyle w:val="Luettelokappale"/>
        <w:numPr>
          <w:ilvl w:val="0"/>
          <w:numId w:val="36"/>
        </w:numPr>
      </w:pPr>
      <w:r>
        <w:t>Kerro</w:t>
      </w:r>
      <w:r w:rsidR="007E5BB4">
        <w:t xml:space="preserve"> että p</w:t>
      </w:r>
      <w:r w:rsidR="00AA3969">
        <w:t>äihderiippuvuudesta kuntoutuminen on pitkä prosessi. Raitistumisen pohdinta ke</w:t>
      </w:r>
      <w:r w:rsidR="00AA3969">
        <w:t>s</w:t>
      </w:r>
      <w:r w:rsidR="007E5BB4">
        <w:t>tää usein kauan</w:t>
      </w:r>
      <w:r w:rsidR="00AA3969">
        <w:t>, jo</w:t>
      </w:r>
      <w:r w:rsidR="00F341B5">
        <w:t xml:space="preserve">pa 5 </w:t>
      </w:r>
      <w:r w:rsidR="00AA3969">
        <w:t xml:space="preserve">vuotta. </w:t>
      </w:r>
    </w:p>
    <w:p w:rsidR="0080047B" w:rsidRDefault="0080047B" w:rsidP="0080047B"/>
    <w:p w:rsidR="00FD3B1C" w:rsidRDefault="00FD3B1C" w:rsidP="0080047B"/>
    <w:p w:rsidR="00FD3B1C" w:rsidRDefault="00FD3B1C" w:rsidP="0080047B"/>
    <w:p w:rsidR="0080047B" w:rsidRDefault="0080047B" w:rsidP="0080047B"/>
    <w:p w:rsidR="0080047B" w:rsidRDefault="0080047B" w:rsidP="0080047B"/>
    <w:p w:rsidR="00AA3969" w:rsidRDefault="00AA3969" w:rsidP="00211AEF">
      <w:pPr>
        <w:pStyle w:val="Luettelokappale"/>
        <w:numPr>
          <w:ilvl w:val="0"/>
          <w:numId w:val="36"/>
        </w:numPr>
      </w:pPr>
      <w:r>
        <w:t>Työntekijällä on tietoa päihdekuntoutuksen vaiheista ja kyky nähdä missä kuntoutuksen va</w:t>
      </w:r>
      <w:r>
        <w:t>i</w:t>
      </w:r>
      <w:r>
        <w:t xml:space="preserve">heessa </w:t>
      </w:r>
      <w:r w:rsidR="00B7415C">
        <w:t xml:space="preserve">vanhempi on. </w:t>
      </w:r>
      <w:r>
        <w:t>Eri</w:t>
      </w:r>
      <w:r w:rsidR="00B7415C">
        <w:t xml:space="preserve"> </w:t>
      </w:r>
      <w:r>
        <w:t xml:space="preserve">vaiheissa </w:t>
      </w:r>
      <w:r w:rsidR="00B7415C">
        <w:t xml:space="preserve">vanhempia voi </w:t>
      </w:r>
      <w:r>
        <w:t>motivoida</w:t>
      </w:r>
      <w:r w:rsidR="00B7415C">
        <w:t xml:space="preserve"> eri tavoin (</w:t>
      </w:r>
      <w:hyperlink r:id="rId7" w:history="1">
        <w:r w:rsidRPr="004D5986">
          <w:rPr>
            <w:rStyle w:val="Hyperlinkki"/>
            <w:rFonts w:ascii="Times New Roman" w:hAnsi="Times New Roman"/>
          </w:rPr>
          <w:t>esipohdintavaihe,</w:t>
        </w:r>
      </w:hyperlink>
      <w:r>
        <w:t xml:space="preserve"> po</w:t>
      </w:r>
      <w:r>
        <w:t>h</w:t>
      </w:r>
      <w:r>
        <w:t>dintavaihe jne.</w:t>
      </w:r>
      <w:r w:rsidR="00B7415C">
        <w:t>)</w:t>
      </w:r>
      <w:r>
        <w:t xml:space="preserve"> </w:t>
      </w:r>
    </w:p>
    <w:p w:rsidR="00D942DA" w:rsidRDefault="00D942DA" w:rsidP="00D942DA">
      <w:pPr>
        <w:pStyle w:val="Luettelokappale"/>
        <w:numPr>
          <w:ilvl w:val="0"/>
          <w:numId w:val="36"/>
        </w:numPr>
      </w:pPr>
      <w:r>
        <w:t xml:space="preserve">Jos asiakas ei jaksa enää, hänelle ei voi antaa yksioikoisia neuvoja!  </w:t>
      </w:r>
    </w:p>
    <w:p w:rsidR="00D942DA" w:rsidRPr="009D2A27" w:rsidRDefault="00D942DA" w:rsidP="00971931">
      <w:pPr>
        <w:pStyle w:val="Luettelokappale"/>
        <w:ind w:left="720"/>
      </w:pPr>
    </w:p>
    <w:p w:rsidR="00AA3969" w:rsidRDefault="00AA3969" w:rsidP="00AA3969">
      <w:pPr>
        <w:pStyle w:val="Otsikko1"/>
        <w:spacing w:line="276" w:lineRule="auto"/>
      </w:pPr>
      <w:bookmarkStart w:id="4" w:name="_Toc348700368"/>
      <w:r>
        <w:t xml:space="preserve">4 </w:t>
      </w:r>
      <w:r w:rsidRPr="00B42381">
        <w:t>Muiden</w:t>
      </w:r>
      <w:r w:rsidRPr="00544BF2">
        <w:t xml:space="preserve"> </w:t>
      </w:r>
      <w:r w:rsidRPr="0014365F">
        <w:t>kokemukset</w:t>
      </w:r>
      <w:r w:rsidRPr="00544BF2">
        <w:t xml:space="preserve"> </w:t>
      </w:r>
      <w:r>
        <w:t>motivointikeinona</w:t>
      </w:r>
      <w:bookmarkEnd w:id="4"/>
    </w:p>
    <w:p w:rsidR="00AA3969" w:rsidRPr="00C22775" w:rsidRDefault="00AA3969" w:rsidP="00AA3969">
      <w:pPr>
        <w:spacing w:line="276" w:lineRule="auto"/>
      </w:pPr>
    </w:p>
    <w:p w:rsidR="00AA3969" w:rsidRDefault="001B2A44" w:rsidP="001B2A44">
      <w:pPr>
        <w:pStyle w:val="Luettelokappale"/>
        <w:numPr>
          <w:ilvl w:val="0"/>
          <w:numId w:val="36"/>
        </w:numPr>
      </w:pPr>
      <w:r>
        <w:t>Kerro vanhemmille anonyymisti muiden asiakkaiden sel</w:t>
      </w:r>
      <w:r w:rsidR="00AA3969" w:rsidRPr="00544BF2">
        <w:t xml:space="preserve">viytymistarinoista </w:t>
      </w:r>
      <w:r>
        <w:t>ja onnistumisia</w:t>
      </w:r>
    </w:p>
    <w:p w:rsidR="00AA3969" w:rsidRDefault="001B2A44" w:rsidP="001B2A44">
      <w:pPr>
        <w:pStyle w:val="Luettelokappale"/>
        <w:numPr>
          <w:ilvl w:val="0"/>
          <w:numId w:val="36"/>
        </w:numPr>
      </w:pPr>
      <w:r>
        <w:t>Sanoita ääneen p</w:t>
      </w:r>
      <w:r w:rsidR="00AA3969">
        <w:t>erheen kokemuks</w:t>
      </w:r>
      <w:r>
        <w:t>ia</w:t>
      </w:r>
      <w:r w:rsidR="00AA3969">
        <w:t xml:space="preserve"> </w:t>
      </w:r>
    </w:p>
    <w:p w:rsidR="00AA3969" w:rsidRDefault="000F5763" w:rsidP="001B2A44">
      <w:pPr>
        <w:pStyle w:val="Luettelokappale"/>
        <w:numPr>
          <w:ilvl w:val="0"/>
          <w:numId w:val="36"/>
        </w:numPr>
      </w:pPr>
      <w:r>
        <w:t xml:space="preserve">Voit antaa </w:t>
      </w:r>
      <w:r w:rsidR="00AA3969">
        <w:t xml:space="preserve">vanhemmalle </w:t>
      </w:r>
      <w:r w:rsidR="004F5C83">
        <w:t>mahdollisuuden tarkastella toimintaansa päihtyneenä vanhempana: Mitä tapahtuu ja miksi ei toimi. Samalla voi esittää myös toisenlaisen, selvän vanhemmuuden vaihtoehdon.</w:t>
      </w:r>
      <w:r w:rsidR="00AA3969">
        <w:t xml:space="preserve"> </w:t>
      </w:r>
    </w:p>
    <w:p w:rsidR="00AA3969" w:rsidRDefault="00AA3969" w:rsidP="00AA3969">
      <w:pPr>
        <w:spacing w:line="276" w:lineRule="auto"/>
        <w:jc w:val="both"/>
      </w:pPr>
    </w:p>
    <w:p w:rsidR="00AA3969" w:rsidRDefault="00AA3969" w:rsidP="00AA3969">
      <w:pPr>
        <w:spacing w:line="276" w:lineRule="auto"/>
        <w:jc w:val="both"/>
      </w:pPr>
    </w:p>
    <w:p w:rsidR="00E259EE" w:rsidRPr="00253EB8" w:rsidRDefault="00E259EE" w:rsidP="00AA3969">
      <w:pPr>
        <w:spacing w:line="276" w:lineRule="auto"/>
      </w:pPr>
    </w:p>
    <w:sectPr w:rsidR="00E259EE" w:rsidRPr="00253EB8" w:rsidSect="00B530B4">
      <w:headerReference w:type="default" r:id="rId8"/>
      <w:footerReference w:type="default" r:id="rId9"/>
      <w:pgSz w:w="11907" w:h="16840" w:code="9"/>
      <w:pgMar w:top="1304" w:right="1418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5A" w:rsidRDefault="00760B5A">
      <w:r>
        <w:separator/>
      </w:r>
    </w:p>
  </w:endnote>
  <w:endnote w:type="continuationSeparator" w:id="0">
    <w:p w:rsidR="00760B5A" w:rsidRDefault="0076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5A" w:rsidRDefault="00AB4BA4">
    <w:pPr>
      <w:pStyle w:val="Alatunniste"/>
      <w:jc w:val="right"/>
    </w:pPr>
    <w:fldSimple w:instr=" PAGE   \* MERGEFORMAT ">
      <w:r w:rsidR="00CA1331">
        <w:rPr>
          <w:noProof/>
        </w:rPr>
        <w:t>2</w:t>
      </w:r>
    </w:fldSimple>
  </w:p>
  <w:p w:rsidR="00760B5A" w:rsidRDefault="00760B5A">
    <w:pPr>
      <w:pStyle w:val="Alatunnist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5A" w:rsidRDefault="00760B5A">
      <w:r>
        <w:separator/>
      </w:r>
    </w:p>
  </w:footnote>
  <w:footnote w:type="continuationSeparator" w:id="0">
    <w:p w:rsidR="00760B5A" w:rsidRDefault="0076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5A" w:rsidRDefault="00CA1331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-137795</wp:posOffset>
          </wp:positionV>
          <wp:extent cx="1618615" cy="548640"/>
          <wp:effectExtent l="19050" t="0" r="635" b="0"/>
          <wp:wrapNone/>
          <wp:docPr id="2" name="Kuva 1" descr="Socc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ca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7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4904511</wp:posOffset>
          </wp:positionH>
          <wp:positionV relativeFrom="paragraph">
            <wp:posOffset>-137408</wp:posOffset>
          </wp:positionV>
          <wp:extent cx="1219788" cy="508883"/>
          <wp:effectExtent l="19050" t="0" r="0" b="0"/>
          <wp:wrapNone/>
          <wp:docPr id="1" name="Kuva 0" descr="Lapsen ää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sen ääni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788" cy="5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0B5A" w:rsidRDefault="00760B5A">
    <w:pPr>
      <w:pStyle w:val="Yltunniste"/>
    </w:pPr>
  </w:p>
  <w:p w:rsidR="00760B5A" w:rsidRDefault="00760B5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045E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E0499"/>
    <w:multiLevelType w:val="hybridMultilevel"/>
    <w:tmpl w:val="26BA3708"/>
    <w:lvl w:ilvl="0" w:tplc="1318D640">
      <w:start w:val="1"/>
      <w:numFmt w:val="upperLetter"/>
      <w:pStyle w:val="HKIkirjainluettelo"/>
      <w:lvlText w:val="%1."/>
      <w:lvlJc w:val="left"/>
      <w:pPr>
        <w:tabs>
          <w:tab w:val="num" w:pos="2018"/>
        </w:tabs>
        <w:ind w:left="2018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9020C"/>
    <w:multiLevelType w:val="hybridMultilevel"/>
    <w:tmpl w:val="E048EEBC"/>
    <w:lvl w:ilvl="0" w:tplc="D71C0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96C"/>
    <w:multiLevelType w:val="hybridMultilevel"/>
    <w:tmpl w:val="204EB82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84636"/>
    <w:multiLevelType w:val="hybridMultilevel"/>
    <w:tmpl w:val="98E87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043"/>
    <w:multiLevelType w:val="hybridMultilevel"/>
    <w:tmpl w:val="C3FADDA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74DB"/>
    <w:multiLevelType w:val="hybridMultilevel"/>
    <w:tmpl w:val="89E0DE78"/>
    <w:lvl w:ilvl="0" w:tplc="DA48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04F99"/>
    <w:multiLevelType w:val="hybridMultilevel"/>
    <w:tmpl w:val="AF109D26"/>
    <w:lvl w:ilvl="0" w:tplc="618A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8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0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A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6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0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4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503D38"/>
    <w:multiLevelType w:val="hybridMultilevel"/>
    <w:tmpl w:val="F7BA4240"/>
    <w:lvl w:ilvl="0" w:tplc="69A2ED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910E4E"/>
    <w:multiLevelType w:val="hybridMultilevel"/>
    <w:tmpl w:val="F60CF2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B639D"/>
    <w:multiLevelType w:val="hybridMultilevel"/>
    <w:tmpl w:val="993E5F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01E97"/>
    <w:multiLevelType w:val="hybridMultilevel"/>
    <w:tmpl w:val="EC54D030"/>
    <w:lvl w:ilvl="0" w:tplc="DD9AE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E0423"/>
    <w:multiLevelType w:val="hybridMultilevel"/>
    <w:tmpl w:val="B1F47170"/>
    <w:lvl w:ilvl="0" w:tplc="6D7C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E3F3C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A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E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8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20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C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3E488A"/>
    <w:multiLevelType w:val="hybridMultilevel"/>
    <w:tmpl w:val="16EE244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A1519"/>
    <w:multiLevelType w:val="hybridMultilevel"/>
    <w:tmpl w:val="BB96E132"/>
    <w:lvl w:ilvl="0" w:tplc="66CAD48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934BB"/>
    <w:multiLevelType w:val="hybridMultilevel"/>
    <w:tmpl w:val="4E626C3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6DAD"/>
    <w:multiLevelType w:val="hybridMultilevel"/>
    <w:tmpl w:val="67E2BCF0"/>
    <w:lvl w:ilvl="0" w:tplc="19A8BEB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C3DB6"/>
    <w:multiLevelType w:val="hybridMultilevel"/>
    <w:tmpl w:val="60C876B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13179"/>
    <w:multiLevelType w:val="singleLevel"/>
    <w:tmpl w:val="3D684188"/>
    <w:lvl w:ilvl="0">
      <w:numFmt w:val="bullet"/>
      <w:pStyle w:val="HKIluetelmaviiva"/>
      <w:lvlText w:val="–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19">
    <w:nsid w:val="50702631"/>
    <w:multiLevelType w:val="hybridMultilevel"/>
    <w:tmpl w:val="0E66D418"/>
    <w:lvl w:ilvl="0" w:tplc="DA48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E17C4"/>
    <w:multiLevelType w:val="hybridMultilevel"/>
    <w:tmpl w:val="A23A01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73275"/>
    <w:multiLevelType w:val="hybridMultilevel"/>
    <w:tmpl w:val="EAFEB02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52C75"/>
    <w:multiLevelType w:val="hybridMultilevel"/>
    <w:tmpl w:val="897E0726"/>
    <w:lvl w:ilvl="0" w:tplc="BC94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8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6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8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0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40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F067D5"/>
    <w:multiLevelType w:val="hybridMultilevel"/>
    <w:tmpl w:val="4776EF1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058EB"/>
    <w:multiLevelType w:val="hybridMultilevel"/>
    <w:tmpl w:val="CEDA3C5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D7494"/>
    <w:multiLevelType w:val="hybridMultilevel"/>
    <w:tmpl w:val="557877F0"/>
    <w:lvl w:ilvl="0" w:tplc="A84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4DE50">
      <w:start w:val="14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0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A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9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C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B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6C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25402B"/>
    <w:multiLevelType w:val="hybridMultilevel"/>
    <w:tmpl w:val="66D2DD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45FE7"/>
    <w:multiLevelType w:val="multilevel"/>
    <w:tmpl w:val="DA6E2C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513C0C"/>
    <w:multiLevelType w:val="hybridMultilevel"/>
    <w:tmpl w:val="B08C8CB4"/>
    <w:lvl w:ilvl="0" w:tplc="DA487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4C1"/>
    <w:multiLevelType w:val="hybridMultilevel"/>
    <w:tmpl w:val="3DC64DC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30540"/>
    <w:multiLevelType w:val="hybridMultilevel"/>
    <w:tmpl w:val="3058230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7084F"/>
    <w:multiLevelType w:val="hybridMultilevel"/>
    <w:tmpl w:val="312E1340"/>
    <w:lvl w:ilvl="0" w:tplc="6B12E8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61EF5"/>
    <w:multiLevelType w:val="hybridMultilevel"/>
    <w:tmpl w:val="5998A8F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25FCF"/>
    <w:multiLevelType w:val="hybridMultilevel"/>
    <w:tmpl w:val="B7C0F084"/>
    <w:lvl w:ilvl="0" w:tplc="8246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4184">
      <w:start w:val="7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C6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2B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4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6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01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42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D61160"/>
    <w:multiLevelType w:val="singleLevel"/>
    <w:tmpl w:val="C5E2FFD4"/>
    <w:lvl w:ilvl="0">
      <w:start w:val="1"/>
      <w:numFmt w:val="decimal"/>
      <w:pStyle w:val="HKInumeroluettelo"/>
      <w:lvlText w:val="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 w:val="0"/>
        <w:i w:val="0"/>
        <w:sz w:val="24"/>
      </w:rPr>
    </w:lvl>
  </w:abstractNum>
  <w:abstractNum w:abstractNumId="35">
    <w:nsid w:val="76526D02"/>
    <w:multiLevelType w:val="hybridMultilevel"/>
    <w:tmpl w:val="79009452"/>
    <w:lvl w:ilvl="0" w:tplc="B6AC7E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782AC5"/>
    <w:multiLevelType w:val="hybridMultilevel"/>
    <w:tmpl w:val="4A365A44"/>
    <w:lvl w:ilvl="0" w:tplc="78D88A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0"/>
  </w:num>
  <w:num w:numId="4">
    <w:abstractNumId w:val="1"/>
  </w:num>
  <w:num w:numId="5">
    <w:abstractNumId w:val="7"/>
  </w:num>
  <w:num w:numId="6">
    <w:abstractNumId w:val="33"/>
  </w:num>
  <w:num w:numId="7">
    <w:abstractNumId w:val="25"/>
  </w:num>
  <w:num w:numId="8">
    <w:abstractNumId w:val="12"/>
  </w:num>
  <w:num w:numId="9">
    <w:abstractNumId w:val="22"/>
  </w:num>
  <w:num w:numId="10">
    <w:abstractNumId w:val="16"/>
  </w:num>
  <w:num w:numId="11">
    <w:abstractNumId w:val="14"/>
  </w:num>
  <w:num w:numId="12">
    <w:abstractNumId w:val="36"/>
  </w:num>
  <w:num w:numId="13">
    <w:abstractNumId w:val="11"/>
  </w:num>
  <w:num w:numId="14">
    <w:abstractNumId w:val="8"/>
  </w:num>
  <w:num w:numId="15">
    <w:abstractNumId w:val="2"/>
  </w:num>
  <w:num w:numId="16">
    <w:abstractNumId w:val="20"/>
  </w:num>
  <w:num w:numId="17">
    <w:abstractNumId w:val="35"/>
  </w:num>
  <w:num w:numId="18">
    <w:abstractNumId w:val="26"/>
  </w:num>
  <w:num w:numId="19">
    <w:abstractNumId w:val="30"/>
  </w:num>
  <w:num w:numId="20">
    <w:abstractNumId w:val="9"/>
  </w:num>
  <w:num w:numId="21">
    <w:abstractNumId w:val="15"/>
  </w:num>
  <w:num w:numId="22">
    <w:abstractNumId w:val="27"/>
  </w:num>
  <w:num w:numId="23">
    <w:abstractNumId w:val="17"/>
  </w:num>
  <w:num w:numId="24">
    <w:abstractNumId w:val="32"/>
  </w:num>
  <w:num w:numId="25">
    <w:abstractNumId w:val="21"/>
  </w:num>
  <w:num w:numId="26">
    <w:abstractNumId w:val="24"/>
  </w:num>
  <w:num w:numId="27">
    <w:abstractNumId w:val="31"/>
  </w:num>
  <w:num w:numId="28">
    <w:abstractNumId w:val="5"/>
  </w:num>
  <w:num w:numId="29">
    <w:abstractNumId w:val="13"/>
  </w:num>
  <w:num w:numId="30">
    <w:abstractNumId w:val="3"/>
  </w:num>
  <w:num w:numId="31">
    <w:abstractNumId w:val="23"/>
  </w:num>
  <w:num w:numId="32">
    <w:abstractNumId w:val="10"/>
  </w:num>
  <w:num w:numId="33">
    <w:abstractNumId w:val="4"/>
  </w:num>
  <w:num w:numId="34">
    <w:abstractNumId w:val="6"/>
  </w:num>
  <w:num w:numId="35">
    <w:abstractNumId w:val="28"/>
  </w:num>
  <w:num w:numId="36">
    <w:abstractNumId w:val="19"/>
  </w:num>
  <w:num w:numId="37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E2A3D"/>
    <w:rsid w:val="00023E49"/>
    <w:rsid w:val="000248C5"/>
    <w:rsid w:val="000265A4"/>
    <w:rsid w:val="000639AD"/>
    <w:rsid w:val="000708D8"/>
    <w:rsid w:val="00085931"/>
    <w:rsid w:val="000A13EC"/>
    <w:rsid w:val="000C3D10"/>
    <w:rsid w:val="000C4D6D"/>
    <w:rsid w:val="000D04E7"/>
    <w:rsid w:val="000D15F6"/>
    <w:rsid w:val="000D4446"/>
    <w:rsid w:val="000D6A0B"/>
    <w:rsid w:val="000E0748"/>
    <w:rsid w:val="000E345D"/>
    <w:rsid w:val="000F5763"/>
    <w:rsid w:val="000F7C6B"/>
    <w:rsid w:val="00102AC3"/>
    <w:rsid w:val="00112E82"/>
    <w:rsid w:val="00125065"/>
    <w:rsid w:val="00132760"/>
    <w:rsid w:val="00137A51"/>
    <w:rsid w:val="00150982"/>
    <w:rsid w:val="001628AC"/>
    <w:rsid w:val="0018232B"/>
    <w:rsid w:val="0019056D"/>
    <w:rsid w:val="001A477D"/>
    <w:rsid w:val="001B1201"/>
    <w:rsid w:val="001B2A44"/>
    <w:rsid w:val="001B3E2D"/>
    <w:rsid w:val="001B487A"/>
    <w:rsid w:val="001C43FC"/>
    <w:rsid w:val="001C6C75"/>
    <w:rsid w:val="001E2527"/>
    <w:rsid w:val="001F0BD7"/>
    <w:rsid w:val="001F2367"/>
    <w:rsid w:val="00206747"/>
    <w:rsid w:val="00211AEF"/>
    <w:rsid w:val="00221EE3"/>
    <w:rsid w:val="002222FC"/>
    <w:rsid w:val="00224F1A"/>
    <w:rsid w:val="00246D94"/>
    <w:rsid w:val="00253EB8"/>
    <w:rsid w:val="002737C3"/>
    <w:rsid w:val="002A155F"/>
    <w:rsid w:val="002A2D9D"/>
    <w:rsid w:val="002B1E65"/>
    <w:rsid w:val="002C2B5A"/>
    <w:rsid w:val="002C6BDB"/>
    <w:rsid w:val="002D17DB"/>
    <w:rsid w:val="002D2EF7"/>
    <w:rsid w:val="002E082E"/>
    <w:rsid w:val="002F4787"/>
    <w:rsid w:val="0030027F"/>
    <w:rsid w:val="003003B6"/>
    <w:rsid w:val="00305813"/>
    <w:rsid w:val="00311AEA"/>
    <w:rsid w:val="00311C72"/>
    <w:rsid w:val="0035091A"/>
    <w:rsid w:val="003538FF"/>
    <w:rsid w:val="003673CB"/>
    <w:rsid w:val="003713CD"/>
    <w:rsid w:val="00384952"/>
    <w:rsid w:val="00386869"/>
    <w:rsid w:val="003B37F7"/>
    <w:rsid w:val="003B46BD"/>
    <w:rsid w:val="003B67C8"/>
    <w:rsid w:val="003C2931"/>
    <w:rsid w:val="003E2A3D"/>
    <w:rsid w:val="003F1453"/>
    <w:rsid w:val="003F613C"/>
    <w:rsid w:val="00410025"/>
    <w:rsid w:val="0041424E"/>
    <w:rsid w:val="004176D2"/>
    <w:rsid w:val="00432E0E"/>
    <w:rsid w:val="00445BED"/>
    <w:rsid w:val="0045741E"/>
    <w:rsid w:val="00491CEE"/>
    <w:rsid w:val="0049774E"/>
    <w:rsid w:val="004B1169"/>
    <w:rsid w:val="004B3EB9"/>
    <w:rsid w:val="004C6DB0"/>
    <w:rsid w:val="004E0F72"/>
    <w:rsid w:val="004F5A89"/>
    <w:rsid w:val="004F5C83"/>
    <w:rsid w:val="004F7C4C"/>
    <w:rsid w:val="00503C40"/>
    <w:rsid w:val="005042F9"/>
    <w:rsid w:val="00516F14"/>
    <w:rsid w:val="005216EF"/>
    <w:rsid w:val="005332AB"/>
    <w:rsid w:val="00550DA8"/>
    <w:rsid w:val="00570148"/>
    <w:rsid w:val="0057773A"/>
    <w:rsid w:val="005A7422"/>
    <w:rsid w:val="005B284D"/>
    <w:rsid w:val="005D53C2"/>
    <w:rsid w:val="005E75C5"/>
    <w:rsid w:val="00600F33"/>
    <w:rsid w:val="006110B1"/>
    <w:rsid w:val="00613717"/>
    <w:rsid w:val="00636EE7"/>
    <w:rsid w:val="00643DB9"/>
    <w:rsid w:val="00660183"/>
    <w:rsid w:val="00666AA4"/>
    <w:rsid w:val="00674969"/>
    <w:rsid w:val="00683CF3"/>
    <w:rsid w:val="006919EC"/>
    <w:rsid w:val="00694A41"/>
    <w:rsid w:val="00695E23"/>
    <w:rsid w:val="006A3FD4"/>
    <w:rsid w:val="006B3597"/>
    <w:rsid w:val="006C5F2D"/>
    <w:rsid w:val="006C5F60"/>
    <w:rsid w:val="006F26FD"/>
    <w:rsid w:val="006F27BA"/>
    <w:rsid w:val="00702E11"/>
    <w:rsid w:val="00704566"/>
    <w:rsid w:val="00705A36"/>
    <w:rsid w:val="007325AC"/>
    <w:rsid w:val="00735AB3"/>
    <w:rsid w:val="00742704"/>
    <w:rsid w:val="007435C3"/>
    <w:rsid w:val="00760B5A"/>
    <w:rsid w:val="0077280D"/>
    <w:rsid w:val="00773397"/>
    <w:rsid w:val="007A3CA2"/>
    <w:rsid w:val="007A7433"/>
    <w:rsid w:val="007A7A36"/>
    <w:rsid w:val="007C2C4B"/>
    <w:rsid w:val="007E3F0A"/>
    <w:rsid w:val="007E5BB4"/>
    <w:rsid w:val="0080047B"/>
    <w:rsid w:val="0080051F"/>
    <w:rsid w:val="0081108B"/>
    <w:rsid w:val="00837841"/>
    <w:rsid w:val="00846278"/>
    <w:rsid w:val="0085463B"/>
    <w:rsid w:val="00855482"/>
    <w:rsid w:val="00861377"/>
    <w:rsid w:val="00875296"/>
    <w:rsid w:val="00885520"/>
    <w:rsid w:val="00897D3F"/>
    <w:rsid w:val="008A108D"/>
    <w:rsid w:val="008B2978"/>
    <w:rsid w:val="008B32FF"/>
    <w:rsid w:val="008B4DD6"/>
    <w:rsid w:val="008C3E40"/>
    <w:rsid w:val="00907FFC"/>
    <w:rsid w:val="009516EB"/>
    <w:rsid w:val="009522BD"/>
    <w:rsid w:val="0096029B"/>
    <w:rsid w:val="009649F5"/>
    <w:rsid w:val="00971931"/>
    <w:rsid w:val="009742E6"/>
    <w:rsid w:val="0098171C"/>
    <w:rsid w:val="009917C4"/>
    <w:rsid w:val="00996025"/>
    <w:rsid w:val="009A2855"/>
    <w:rsid w:val="009A5411"/>
    <w:rsid w:val="009A58B5"/>
    <w:rsid w:val="009A75F8"/>
    <w:rsid w:val="009C3237"/>
    <w:rsid w:val="009D7884"/>
    <w:rsid w:val="009F5FFF"/>
    <w:rsid w:val="00A06183"/>
    <w:rsid w:val="00A30740"/>
    <w:rsid w:val="00A477B2"/>
    <w:rsid w:val="00A633B8"/>
    <w:rsid w:val="00AA3969"/>
    <w:rsid w:val="00AB4BA4"/>
    <w:rsid w:val="00AE3810"/>
    <w:rsid w:val="00AF5860"/>
    <w:rsid w:val="00B0445E"/>
    <w:rsid w:val="00B137D5"/>
    <w:rsid w:val="00B33544"/>
    <w:rsid w:val="00B530B4"/>
    <w:rsid w:val="00B7415C"/>
    <w:rsid w:val="00B77174"/>
    <w:rsid w:val="00B948AC"/>
    <w:rsid w:val="00BA0373"/>
    <w:rsid w:val="00BA623B"/>
    <w:rsid w:val="00BD3469"/>
    <w:rsid w:val="00BE7A45"/>
    <w:rsid w:val="00BF55A7"/>
    <w:rsid w:val="00C023A5"/>
    <w:rsid w:val="00C03DDE"/>
    <w:rsid w:val="00C12179"/>
    <w:rsid w:val="00C14597"/>
    <w:rsid w:val="00C23637"/>
    <w:rsid w:val="00C321D1"/>
    <w:rsid w:val="00C84C8E"/>
    <w:rsid w:val="00CA1331"/>
    <w:rsid w:val="00CB1CDF"/>
    <w:rsid w:val="00CB2B2B"/>
    <w:rsid w:val="00CC518C"/>
    <w:rsid w:val="00CD13F6"/>
    <w:rsid w:val="00CD4D4C"/>
    <w:rsid w:val="00CF2D53"/>
    <w:rsid w:val="00D352EF"/>
    <w:rsid w:val="00D361B9"/>
    <w:rsid w:val="00D4383C"/>
    <w:rsid w:val="00D47094"/>
    <w:rsid w:val="00D57029"/>
    <w:rsid w:val="00D942DA"/>
    <w:rsid w:val="00DA726A"/>
    <w:rsid w:val="00DB69F0"/>
    <w:rsid w:val="00DE2CA7"/>
    <w:rsid w:val="00DE6ED4"/>
    <w:rsid w:val="00E0367E"/>
    <w:rsid w:val="00E07895"/>
    <w:rsid w:val="00E10F65"/>
    <w:rsid w:val="00E259EE"/>
    <w:rsid w:val="00E4239F"/>
    <w:rsid w:val="00E521B8"/>
    <w:rsid w:val="00E60655"/>
    <w:rsid w:val="00E771B1"/>
    <w:rsid w:val="00EB7E91"/>
    <w:rsid w:val="00EC3912"/>
    <w:rsid w:val="00EC6154"/>
    <w:rsid w:val="00EC6CC0"/>
    <w:rsid w:val="00ED2397"/>
    <w:rsid w:val="00EF3901"/>
    <w:rsid w:val="00EF75F3"/>
    <w:rsid w:val="00F03226"/>
    <w:rsid w:val="00F06728"/>
    <w:rsid w:val="00F11FD0"/>
    <w:rsid w:val="00F14B7D"/>
    <w:rsid w:val="00F341B5"/>
    <w:rsid w:val="00F40701"/>
    <w:rsid w:val="00F41E27"/>
    <w:rsid w:val="00F64EEE"/>
    <w:rsid w:val="00F664E0"/>
    <w:rsid w:val="00F7373B"/>
    <w:rsid w:val="00F91482"/>
    <w:rsid w:val="00FB0581"/>
    <w:rsid w:val="00FC6462"/>
    <w:rsid w:val="00FD3B1C"/>
    <w:rsid w:val="00FD6E1A"/>
    <w:rsid w:val="00FD7995"/>
    <w:rsid w:val="00FE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5482"/>
    <w:rPr>
      <w:rFonts w:asciiTheme="minorHAnsi" w:hAnsiTheme="minorHAnsi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D15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C6D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6">
    <w:name w:val="heading 6"/>
    <w:basedOn w:val="Normaali"/>
    <w:next w:val="Normaali"/>
    <w:qFormat/>
    <w:rsid w:val="00112E82"/>
    <w:pPr>
      <w:spacing w:before="240" w:after="60"/>
      <w:outlineLvl w:val="5"/>
    </w:pPr>
    <w:rPr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112E82"/>
  </w:style>
  <w:style w:type="paragraph" w:customStyle="1" w:styleId="HKIAPUOts">
    <w:name w:val="HKI APUOts"/>
    <w:basedOn w:val="Normaali"/>
    <w:next w:val="Normaali"/>
    <w:rsid w:val="00112E82"/>
    <w:pPr>
      <w:ind w:left="2608" w:hanging="1304"/>
    </w:pPr>
  </w:style>
  <w:style w:type="paragraph" w:customStyle="1" w:styleId="HKIkirjainluettelo">
    <w:name w:val="HKI kirjainluettelo"/>
    <w:basedOn w:val="Normaali"/>
    <w:rsid w:val="000708D8"/>
    <w:pPr>
      <w:numPr>
        <w:numId w:val="4"/>
      </w:numPr>
    </w:pPr>
  </w:style>
  <w:style w:type="paragraph" w:customStyle="1" w:styleId="HKIluetelmaviiva">
    <w:name w:val="HKI luetelmaviiva"/>
    <w:basedOn w:val="Normaali"/>
    <w:rsid w:val="000708D8"/>
    <w:pPr>
      <w:numPr>
        <w:numId w:val="1"/>
      </w:numPr>
    </w:pPr>
  </w:style>
  <w:style w:type="paragraph" w:customStyle="1" w:styleId="HKInormaali">
    <w:name w:val="HKI normaali"/>
    <w:basedOn w:val="Normaali"/>
    <w:rsid w:val="00112E82"/>
  </w:style>
  <w:style w:type="paragraph" w:customStyle="1" w:styleId="HKInumeroluettelo">
    <w:name w:val="HKI numeroluettelo"/>
    <w:basedOn w:val="Normaali"/>
    <w:rsid w:val="00112E82"/>
    <w:pPr>
      <w:numPr>
        <w:numId w:val="2"/>
      </w:numPr>
    </w:pPr>
  </w:style>
  <w:style w:type="paragraph" w:customStyle="1" w:styleId="HKIOTS">
    <w:name w:val="HKI OTS"/>
    <w:basedOn w:val="Normaali"/>
    <w:next w:val="HKInormaali"/>
    <w:rsid w:val="00112E82"/>
    <w:pPr>
      <w:ind w:left="1304" w:hanging="1304"/>
    </w:pPr>
  </w:style>
  <w:style w:type="paragraph" w:customStyle="1" w:styleId="HKIOTSsis">
    <w:name w:val="HKI OTS/sis"/>
    <w:basedOn w:val="HKIOTS"/>
    <w:next w:val="Normaali"/>
    <w:rsid w:val="00112E82"/>
    <w:pPr>
      <w:ind w:left="2608" w:hanging="2608"/>
    </w:pPr>
  </w:style>
  <w:style w:type="paragraph" w:styleId="Yltunniste">
    <w:name w:val="header"/>
    <w:basedOn w:val="Normaali"/>
    <w:rsid w:val="00112E82"/>
  </w:style>
  <w:style w:type="paragraph" w:styleId="Numeroituluettelo">
    <w:name w:val="List Number"/>
    <w:basedOn w:val="Normaali"/>
    <w:rsid w:val="00112E82"/>
    <w:pPr>
      <w:numPr>
        <w:numId w:val="3"/>
      </w:numPr>
    </w:pPr>
  </w:style>
  <w:style w:type="character" w:styleId="Rivinumero">
    <w:name w:val="line number"/>
    <w:rsid w:val="00112E82"/>
    <w:rPr>
      <w:rFonts w:ascii="Arial" w:hAnsi="Arial"/>
    </w:rPr>
  </w:style>
  <w:style w:type="character" w:styleId="Sivunumero">
    <w:name w:val="page number"/>
    <w:rsid w:val="00112E82"/>
    <w:rPr>
      <w:rFonts w:ascii="Arial" w:hAnsi="Arial"/>
    </w:rPr>
  </w:style>
  <w:style w:type="character" w:styleId="Voimakas">
    <w:name w:val="Strong"/>
    <w:qFormat/>
    <w:rsid w:val="00112E82"/>
    <w:rPr>
      <w:rFonts w:ascii="Arial" w:hAnsi="Arial"/>
      <w:b/>
    </w:rPr>
  </w:style>
  <w:style w:type="paragraph" w:styleId="Vaintekstin">
    <w:name w:val="Plain Text"/>
    <w:basedOn w:val="Normaali"/>
    <w:rsid w:val="00112E82"/>
    <w:rPr>
      <w:sz w:val="20"/>
    </w:rPr>
  </w:style>
  <w:style w:type="character" w:styleId="Alaviitteenviite">
    <w:name w:val="footnote reference"/>
    <w:semiHidden/>
    <w:rsid w:val="00112E82"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rsid w:val="00112E82"/>
    <w:pPr>
      <w:shd w:val="clear" w:color="auto" w:fill="000080"/>
    </w:pPr>
  </w:style>
  <w:style w:type="character" w:styleId="AvattuHyperlinkki">
    <w:name w:val="FollowedHyperlink"/>
    <w:rsid w:val="00112E82"/>
    <w:rPr>
      <w:rFonts w:ascii="Arial" w:hAnsi="Arial"/>
      <w:color w:val="800080"/>
      <w:u w:val="single"/>
    </w:rPr>
  </w:style>
  <w:style w:type="character" w:styleId="Hyperlinkki">
    <w:name w:val="Hyperlink"/>
    <w:uiPriority w:val="99"/>
    <w:rsid w:val="00112E82"/>
    <w:rPr>
      <w:rFonts w:ascii="Arial" w:hAnsi="Arial"/>
      <w:color w:val="0000FF"/>
      <w:u w:val="single"/>
    </w:rPr>
  </w:style>
  <w:style w:type="character" w:styleId="Kommentinviite">
    <w:name w:val="annotation reference"/>
    <w:semiHidden/>
    <w:rsid w:val="00112E82"/>
    <w:rPr>
      <w:rFonts w:ascii="Arial" w:hAnsi="Arial"/>
      <w:sz w:val="16"/>
    </w:rPr>
  </w:style>
  <w:style w:type="character" w:styleId="Korostus">
    <w:name w:val="Emphasis"/>
    <w:qFormat/>
    <w:rsid w:val="00112E82"/>
    <w:rPr>
      <w:rFonts w:ascii="Arial" w:hAnsi="Arial"/>
    </w:rPr>
  </w:style>
  <w:style w:type="character" w:styleId="Loppuviitteenviite">
    <w:name w:val="endnote reference"/>
    <w:semiHidden/>
    <w:rsid w:val="00112E82"/>
    <w:rPr>
      <w:rFonts w:ascii="Arial" w:hAnsi="Arial"/>
      <w:vertAlign w:val="superscript"/>
    </w:rPr>
  </w:style>
  <w:style w:type="paragraph" w:styleId="Makroteksti">
    <w:name w:val="macro"/>
    <w:semiHidden/>
    <w:rsid w:val="00112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Luettelokappale">
    <w:name w:val="List Paragraph"/>
    <w:basedOn w:val="Normaali"/>
    <w:uiPriority w:val="34"/>
    <w:qFormat/>
    <w:rsid w:val="00C23637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58B5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A58B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F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1"/>
    <w:qFormat/>
    <w:rsid w:val="00CD13F6"/>
    <w:rPr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C6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0D15F6"/>
    <w:rPr>
      <w:rFonts w:asciiTheme="minorHAnsi" w:hAnsiTheme="minorHAnsi"/>
      <w:b/>
      <w:bCs/>
      <w:kern w:val="32"/>
      <w:sz w:val="32"/>
      <w:szCs w:val="3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905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ihdelinkki.fi/alkoholineuvonnan-opas/muutoksen-vaiheet-ja-toimintata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2348</CharactersWithSpaces>
  <SharedDoc>false</SharedDoc>
  <HLinks>
    <vt:vector size="12" baseType="variant"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http://www.paihdelinkki.fi/alkoholineuvonnan-opas/muutoksen-vaiheet-ja-toimintatavat</vt:lpwstr>
      </vt:variant>
      <vt:variant>
        <vt:lpwstr/>
      </vt:variant>
      <vt:variant>
        <vt:i4>7536711</vt:i4>
      </vt:variant>
      <vt:variant>
        <vt:i4>-1</vt:i4>
      </vt:variant>
      <vt:variant>
        <vt:i4>2055</vt:i4>
      </vt:variant>
      <vt:variant>
        <vt:i4>1</vt:i4>
      </vt:variant>
      <vt:variant>
        <vt:lpwstr>cid:image001.jpg@01CAA977.8A59BE20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PAASIAN</dc:creator>
  <cp:lastModifiedBy>ropori</cp:lastModifiedBy>
  <cp:revision>10</cp:revision>
  <cp:lastPrinted>2013-10-07T08:44:00Z</cp:lastPrinted>
  <dcterms:created xsi:type="dcterms:W3CDTF">2013-10-07T08:00:00Z</dcterms:created>
  <dcterms:modified xsi:type="dcterms:W3CDTF">2013-10-07T08:44:00Z</dcterms:modified>
</cp:coreProperties>
</file>